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32" w:rsidRDefault="003C2A32" w:rsidP="00102A8F">
      <w:bookmarkStart w:id="0" w:name="_GoBack"/>
      <w:bookmarkEnd w:id="0"/>
    </w:p>
    <w:p w:rsidR="003C2A32" w:rsidRDefault="003C2A32" w:rsidP="00102A8F"/>
    <w:p w:rsidR="00CD1E16" w:rsidRDefault="00CD1E16" w:rsidP="00C44F4B">
      <w:pPr>
        <w:jc w:val="center"/>
        <w:rPr>
          <w:sz w:val="56"/>
        </w:rPr>
      </w:pPr>
      <w:r>
        <w:rPr>
          <w:sz w:val="56"/>
        </w:rPr>
        <w:t>Reading Unbound</w:t>
      </w:r>
    </w:p>
    <w:p w:rsidR="00FE58AA" w:rsidRPr="00C44F4B" w:rsidRDefault="00CD1E16" w:rsidP="00C44F4B">
      <w:pPr>
        <w:jc w:val="center"/>
        <w:rPr>
          <w:sz w:val="56"/>
        </w:rPr>
      </w:pPr>
      <w:r>
        <w:rPr>
          <w:sz w:val="56"/>
        </w:rPr>
        <w:t>(</w:t>
      </w:r>
      <w:proofErr w:type="gramStart"/>
      <w:r>
        <w:rPr>
          <w:sz w:val="56"/>
        </w:rPr>
        <w:t>aka</w:t>
      </w:r>
      <w:proofErr w:type="gramEnd"/>
      <w:r>
        <w:rPr>
          <w:sz w:val="56"/>
        </w:rPr>
        <w:t xml:space="preserve"> </w:t>
      </w:r>
      <w:r w:rsidR="00FE58AA" w:rsidRPr="00C44F4B">
        <w:rPr>
          <w:sz w:val="56"/>
        </w:rPr>
        <w:t>Let Them Read Trash!</w:t>
      </w:r>
      <w:r>
        <w:rPr>
          <w:sz w:val="56"/>
        </w:rPr>
        <w:t>)</w:t>
      </w:r>
    </w:p>
    <w:p w:rsidR="00FE58AA" w:rsidRPr="00C44F4B" w:rsidRDefault="00902471" w:rsidP="00C44F4B">
      <w:pPr>
        <w:jc w:val="center"/>
        <w:rPr>
          <w:sz w:val="56"/>
        </w:rPr>
      </w:pPr>
      <w:r>
        <w:rPr>
          <w:sz w:val="56"/>
        </w:rPr>
        <w:t>A</w:t>
      </w:r>
      <w:r w:rsidR="00FE58AA" w:rsidRPr="00C44F4B">
        <w:rPr>
          <w:sz w:val="56"/>
        </w:rPr>
        <w:t>n Exploratory Study</w:t>
      </w:r>
    </w:p>
    <w:p w:rsidR="00FE58AA" w:rsidRPr="00C44F4B" w:rsidRDefault="00902471" w:rsidP="00C44F4B">
      <w:pPr>
        <w:jc w:val="center"/>
        <w:rPr>
          <w:sz w:val="56"/>
        </w:rPr>
      </w:pPr>
      <w:proofErr w:type="gramStart"/>
      <w:r>
        <w:rPr>
          <w:sz w:val="56"/>
        </w:rPr>
        <w:t>i</w:t>
      </w:r>
      <w:r w:rsidR="00FE58AA" w:rsidRPr="00C44F4B">
        <w:rPr>
          <w:sz w:val="56"/>
        </w:rPr>
        <w:t>nto</w:t>
      </w:r>
      <w:proofErr w:type="gramEnd"/>
      <w:r w:rsidR="00FE58AA" w:rsidRPr="00C44F4B">
        <w:rPr>
          <w:sz w:val="56"/>
        </w:rPr>
        <w:t xml:space="preserve"> the </w:t>
      </w:r>
      <w:r>
        <w:rPr>
          <w:sz w:val="56"/>
        </w:rPr>
        <w:t xml:space="preserve">Engaged </w:t>
      </w:r>
      <w:r w:rsidR="00FE58AA" w:rsidRPr="00C44F4B">
        <w:rPr>
          <w:sz w:val="56"/>
        </w:rPr>
        <w:t>Reading of Non-Traditional Texts</w:t>
      </w:r>
      <w:r w:rsidR="004D27B1">
        <w:rPr>
          <w:sz w:val="56"/>
        </w:rPr>
        <w:t xml:space="preserve"> -</w:t>
      </w:r>
    </w:p>
    <w:p w:rsidR="00FE58AA" w:rsidRPr="00C44F4B" w:rsidRDefault="00902471" w:rsidP="00C44F4B">
      <w:pPr>
        <w:jc w:val="center"/>
        <w:rPr>
          <w:sz w:val="56"/>
        </w:rPr>
      </w:pPr>
      <w:r>
        <w:rPr>
          <w:sz w:val="56"/>
        </w:rPr>
        <w:t xml:space="preserve">And What This </w:t>
      </w:r>
      <w:r w:rsidR="00FE58AA" w:rsidRPr="00C44F4B">
        <w:rPr>
          <w:sz w:val="56"/>
        </w:rPr>
        <w:t>Mean</w:t>
      </w:r>
      <w:r>
        <w:rPr>
          <w:sz w:val="56"/>
        </w:rPr>
        <w:t>s</w:t>
      </w:r>
      <w:r w:rsidR="00FE58AA" w:rsidRPr="00C44F4B">
        <w:rPr>
          <w:sz w:val="56"/>
        </w:rPr>
        <w:t xml:space="preserve"> for Teachers</w:t>
      </w:r>
    </w:p>
    <w:p w:rsidR="00FE58AA" w:rsidRDefault="00FE58AA" w:rsidP="00C44F4B">
      <w:pPr>
        <w:jc w:val="center"/>
      </w:pPr>
    </w:p>
    <w:p w:rsidR="00FE58AA" w:rsidRDefault="00FE58AA" w:rsidP="00C44F4B">
      <w:pPr>
        <w:jc w:val="center"/>
      </w:pPr>
    </w:p>
    <w:p w:rsidR="00FE58AA" w:rsidRDefault="00FE58AA" w:rsidP="00C44F4B">
      <w:pPr>
        <w:jc w:val="center"/>
      </w:pPr>
      <w:r>
        <w:t>Presented by</w:t>
      </w:r>
    </w:p>
    <w:p w:rsidR="00FE58AA" w:rsidRDefault="00FE58AA" w:rsidP="00C44F4B">
      <w:pPr>
        <w:jc w:val="center"/>
      </w:pPr>
      <w:r>
        <w:t>Jeffrey D. Wilhelm</w:t>
      </w:r>
    </w:p>
    <w:p w:rsidR="00FE58AA" w:rsidRDefault="00FE58AA" w:rsidP="00C44F4B">
      <w:pPr>
        <w:jc w:val="center"/>
      </w:pPr>
      <w:r>
        <w:t>Professor of English Education</w:t>
      </w:r>
    </w:p>
    <w:p w:rsidR="00FE58AA" w:rsidRDefault="00FE58AA" w:rsidP="00C44F4B">
      <w:pPr>
        <w:jc w:val="center"/>
      </w:pPr>
      <w:r>
        <w:t>Boise State University</w:t>
      </w:r>
    </w:p>
    <w:p w:rsidR="00C44F4B" w:rsidRDefault="002E28BC" w:rsidP="00C44F4B">
      <w:pPr>
        <w:jc w:val="center"/>
      </w:pPr>
      <w:hyperlink r:id="rId7" w:history="1">
        <w:r w:rsidR="00FE58AA" w:rsidRPr="006E308D">
          <w:rPr>
            <w:rStyle w:val="Hyperlink"/>
          </w:rPr>
          <w:t>jwilhelm@boisestate.edu</w:t>
        </w:r>
      </w:hyperlink>
    </w:p>
    <w:p w:rsidR="00C44F4B" w:rsidRDefault="00C44F4B" w:rsidP="00C44F4B">
      <w:pPr>
        <w:jc w:val="center"/>
      </w:pPr>
    </w:p>
    <w:p w:rsidR="00C44F4B" w:rsidRDefault="00C44F4B" w:rsidP="00C44F4B">
      <w:pPr>
        <w:jc w:val="center"/>
      </w:pPr>
    </w:p>
    <w:p w:rsidR="00FE58AA" w:rsidRDefault="00FE58AA" w:rsidP="00C44F4B">
      <w:pPr>
        <w:jc w:val="center"/>
      </w:pPr>
      <w:r>
        <w:br w:type="page"/>
      </w:r>
      <w:r>
        <w:lastRenderedPageBreak/>
        <w:t>Why teach literature?</w:t>
      </w:r>
    </w:p>
    <w:p w:rsidR="00FE58AA" w:rsidRDefault="00FE58AA" w:rsidP="00FE58AA"/>
    <w:p w:rsidR="00FE58AA" w:rsidRDefault="00FE58AA" w:rsidP="00FE58AA"/>
    <w:p w:rsidR="00FE58AA" w:rsidRDefault="00FE58AA" w:rsidP="00FE58AA">
      <w:r>
        <w:t xml:space="preserve">Please rank the following statements in </w:t>
      </w:r>
      <w:r w:rsidR="0005664A">
        <w:t xml:space="preserve">order from most </w:t>
      </w:r>
      <w:r w:rsidR="00E602B3">
        <w:t xml:space="preserve">important </w:t>
      </w:r>
      <w:r w:rsidR="0005664A">
        <w:t>(1) to least (15</w:t>
      </w:r>
      <w:r>
        <w:t>) important. Try to avoid ties. Expect frustration. Be prepared to justify your choices.</w:t>
      </w:r>
      <w:r w:rsidR="0005664A">
        <w:t xml:space="preserve">  If you wish, you can just rank the top 3 and bottom 3.</w:t>
      </w:r>
    </w:p>
    <w:p w:rsidR="00FE58AA" w:rsidRDefault="00FE58AA" w:rsidP="00FE58AA"/>
    <w:p w:rsidR="00FE58AA" w:rsidRDefault="00FE58AA" w:rsidP="00FE58AA"/>
    <w:p w:rsidR="00FE58AA" w:rsidRDefault="00FE58AA" w:rsidP="00FE58AA">
      <w:proofErr w:type="gramStart"/>
      <w:r>
        <w:t>___ 1.</w:t>
      </w:r>
      <w:proofErr w:type="gramEnd"/>
      <w:r>
        <w:t xml:space="preserve"> To help young people explore their own feelings about literature</w:t>
      </w:r>
    </w:p>
    <w:p w:rsidR="00FE58AA" w:rsidRDefault="00FE58AA" w:rsidP="00FE58AA"/>
    <w:p w:rsidR="00FE58AA" w:rsidRPr="0079674A" w:rsidRDefault="00FE58AA" w:rsidP="00FE58AA">
      <w:pPr>
        <w:rPr>
          <w:i/>
        </w:rPr>
      </w:pPr>
      <w:proofErr w:type="gramStart"/>
      <w:r>
        <w:t>___ 2.</w:t>
      </w:r>
      <w:proofErr w:type="gramEnd"/>
      <w:r>
        <w:t xml:space="preserve"> </w:t>
      </w:r>
      <w:r w:rsidRPr="0079674A">
        <w:rPr>
          <w:i/>
        </w:rPr>
        <w:t xml:space="preserve">To help young people explore their own feelings </w:t>
      </w:r>
      <w:r w:rsidR="00313F3C" w:rsidRPr="0079674A">
        <w:rPr>
          <w:i/>
        </w:rPr>
        <w:t xml:space="preserve">and understandings </w:t>
      </w:r>
      <w:r w:rsidRPr="0079674A">
        <w:rPr>
          <w:i/>
        </w:rPr>
        <w:t>about their personal experience</w:t>
      </w:r>
      <w:r w:rsidR="00313F3C" w:rsidRPr="0079674A">
        <w:rPr>
          <w:i/>
        </w:rPr>
        <w:t>s</w:t>
      </w:r>
    </w:p>
    <w:p w:rsidR="00FE58AA" w:rsidRDefault="00FE58AA" w:rsidP="00FE58AA"/>
    <w:p w:rsidR="00FE58AA" w:rsidRDefault="00FE58AA" w:rsidP="00FE58AA">
      <w:proofErr w:type="gramStart"/>
      <w:r>
        <w:t>___ 3.</w:t>
      </w:r>
      <w:proofErr w:type="gramEnd"/>
      <w:r>
        <w:t xml:space="preserve"> To introduce students to great literary treasures</w:t>
      </w:r>
    </w:p>
    <w:p w:rsidR="00FE58AA" w:rsidRDefault="00FE58AA" w:rsidP="00FE58AA"/>
    <w:p w:rsidR="00FE58AA" w:rsidRDefault="00FE58AA" w:rsidP="00FE58AA">
      <w:proofErr w:type="gramStart"/>
      <w:r>
        <w:t>___ 4.</w:t>
      </w:r>
      <w:proofErr w:type="gramEnd"/>
      <w:r>
        <w:t xml:space="preserve"> To introduce students to other cultures, especially those distant from </w:t>
      </w:r>
      <w:r w:rsidR="00313F3C">
        <w:t xml:space="preserve">their </w:t>
      </w:r>
      <w:r>
        <w:t>experience</w:t>
      </w:r>
    </w:p>
    <w:p w:rsidR="00FE58AA" w:rsidRDefault="00FE58AA" w:rsidP="00FE58AA"/>
    <w:p w:rsidR="00C44531" w:rsidRPr="0079674A" w:rsidRDefault="00FE58AA" w:rsidP="00FE58AA">
      <w:pPr>
        <w:rPr>
          <w:i/>
        </w:rPr>
      </w:pPr>
      <w:proofErr w:type="gramStart"/>
      <w:r>
        <w:t>___ 5.</w:t>
      </w:r>
      <w:proofErr w:type="gramEnd"/>
      <w:r>
        <w:t xml:space="preserve"> </w:t>
      </w:r>
      <w:proofErr w:type="gramStart"/>
      <w:r w:rsidR="00C44531" w:rsidRPr="0079674A">
        <w:rPr>
          <w:i/>
        </w:rPr>
        <w:t>To foster the deep pleasures of reading.</w:t>
      </w:r>
      <w:proofErr w:type="gramEnd"/>
    </w:p>
    <w:p w:rsidR="00C44531" w:rsidRDefault="00C44531" w:rsidP="00FE58AA"/>
    <w:p w:rsidR="00FE58AA" w:rsidRDefault="00C44531" w:rsidP="00FE58AA">
      <w:proofErr w:type="gramStart"/>
      <w:r>
        <w:t>___ 6.</w:t>
      </w:r>
      <w:proofErr w:type="gramEnd"/>
      <w:r>
        <w:t xml:space="preserve"> </w:t>
      </w:r>
      <w:r w:rsidR="00FE58AA">
        <w:t>To provide a meaningful context for learning to read</w:t>
      </w:r>
    </w:p>
    <w:p w:rsidR="00FE58AA" w:rsidRDefault="00FE58AA" w:rsidP="00FE58AA"/>
    <w:p w:rsidR="00FE58AA" w:rsidRDefault="00C44531" w:rsidP="00FE58AA">
      <w:proofErr w:type="gramStart"/>
      <w:r>
        <w:t>___ 7.</w:t>
      </w:r>
      <w:proofErr w:type="gramEnd"/>
      <w:r w:rsidR="00FE58AA">
        <w:t xml:space="preserve"> To develop students’ aesthetic sensibilities</w:t>
      </w:r>
    </w:p>
    <w:p w:rsidR="00FE58AA" w:rsidRDefault="00FE58AA" w:rsidP="00FE58AA"/>
    <w:p w:rsidR="00FE58AA" w:rsidRDefault="00C44531" w:rsidP="00FE58AA">
      <w:proofErr w:type="gramStart"/>
      <w:r>
        <w:t>___ 8</w:t>
      </w:r>
      <w:r w:rsidR="00FE58AA">
        <w:t>.</w:t>
      </w:r>
      <w:proofErr w:type="gramEnd"/>
      <w:r w:rsidR="00FE58AA">
        <w:t xml:space="preserve"> To develop critical thinking and writing skills</w:t>
      </w:r>
    </w:p>
    <w:p w:rsidR="00FE58AA" w:rsidRDefault="00FE58AA" w:rsidP="00FE58AA"/>
    <w:p w:rsidR="00FE58AA" w:rsidRPr="0079674A" w:rsidRDefault="00C44531" w:rsidP="00FE58AA">
      <w:pPr>
        <w:rPr>
          <w:i/>
        </w:rPr>
      </w:pPr>
      <w:proofErr w:type="gramStart"/>
      <w:r>
        <w:t>___ 9</w:t>
      </w:r>
      <w:r w:rsidR="00FE58AA">
        <w:t>.</w:t>
      </w:r>
      <w:proofErr w:type="gramEnd"/>
      <w:r w:rsidR="00FE58AA">
        <w:t xml:space="preserve"> </w:t>
      </w:r>
      <w:r w:rsidR="00FE58AA" w:rsidRPr="0079674A">
        <w:rPr>
          <w:i/>
        </w:rPr>
        <w:t>To learn to “read the world” from a critical perspective</w:t>
      </w:r>
    </w:p>
    <w:p w:rsidR="00FE58AA" w:rsidRDefault="00FE58AA" w:rsidP="00FE58AA"/>
    <w:p w:rsidR="00C44531" w:rsidRPr="0079674A" w:rsidRDefault="00C44531" w:rsidP="00FE58AA">
      <w:pPr>
        <w:rPr>
          <w:i/>
        </w:rPr>
      </w:pPr>
      <w:proofErr w:type="gramStart"/>
      <w:r>
        <w:t>___ 10</w:t>
      </w:r>
      <w:r w:rsidR="00FE58AA">
        <w:t>.</w:t>
      </w:r>
      <w:proofErr w:type="gramEnd"/>
      <w:r w:rsidR="00FE58AA">
        <w:t xml:space="preserve"> </w:t>
      </w:r>
      <w:r w:rsidRPr="0079674A">
        <w:rPr>
          <w:i/>
        </w:rPr>
        <w:t>To help students solve intellectual puzzles.</w:t>
      </w:r>
    </w:p>
    <w:p w:rsidR="00C44531" w:rsidRPr="0079674A" w:rsidRDefault="00C44531" w:rsidP="00FE58AA">
      <w:pPr>
        <w:rPr>
          <w:i/>
        </w:rPr>
      </w:pPr>
    </w:p>
    <w:p w:rsidR="00FE58AA" w:rsidRPr="0079674A" w:rsidRDefault="00C44531" w:rsidP="00FE58AA">
      <w:pPr>
        <w:rPr>
          <w:i/>
        </w:rPr>
      </w:pPr>
      <w:proofErr w:type="gramStart"/>
      <w:r>
        <w:t>___ 11.</w:t>
      </w:r>
      <w:proofErr w:type="gramEnd"/>
      <w:r>
        <w:t xml:space="preserve"> </w:t>
      </w:r>
      <w:r w:rsidR="00FE58AA" w:rsidRPr="0079674A">
        <w:rPr>
          <w:i/>
        </w:rPr>
        <w:t xml:space="preserve">To discuss </w:t>
      </w:r>
      <w:r w:rsidR="00313F3C" w:rsidRPr="0079674A">
        <w:rPr>
          <w:i/>
        </w:rPr>
        <w:t xml:space="preserve">and come to deeper understandings of </w:t>
      </w:r>
      <w:r w:rsidR="00FE58AA" w:rsidRPr="0079674A">
        <w:rPr>
          <w:i/>
        </w:rPr>
        <w:t>timeless themes such as love, loss, identity</w:t>
      </w:r>
      <w:r w:rsidR="00313F3C" w:rsidRPr="0079674A">
        <w:rPr>
          <w:i/>
        </w:rPr>
        <w:t>, heroism, etc.</w:t>
      </w:r>
    </w:p>
    <w:p w:rsidR="00FE58AA" w:rsidRDefault="00FE58AA" w:rsidP="00FE58AA"/>
    <w:p w:rsidR="00FE58AA" w:rsidRDefault="00C44531" w:rsidP="00FE58AA">
      <w:proofErr w:type="gramStart"/>
      <w:r>
        <w:t>___ 12</w:t>
      </w:r>
      <w:r w:rsidR="00FE58AA">
        <w:t>.</w:t>
      </w:r>
      <w:proofErr w:type="gramEnd"/>
      <w:r w:rsidR="00FE58AA">
        <w:t xml:space="preserve"> To create an opportunity to discuss contemporary issues</w:t>
      </w:r>
    </w:p>
    <w:p w:rsidR="00FE58AA" w:rsidRDefault="00FE58AA" w:rsidP="00FE58AA"/>
    <w:p w:rsidR="00FE58AA" w:rsidRDefault="00C44531" w:rsidP="00FE58AA">
      <w:proofErr w:type="gramStart"/>
      <w:r>
        <w:t>___ 13</w:t>
      </w:r>
      <w:r w:rsidR="00FE58AA">
        <w:t>.</w:t>
      </w:r>
      <w:proofErr w:type="gramEnd"/>
      <w:r w:rsidR="00FE58AA">
        <w:t xml:space="preserve"> </w:t>
      </w:r>
      <w:r w:rsidR="00FE58AA" w:rsidRPr="0079674A">
        <w:rPr>
          <w:i/>
        </w:rPr>
        <w:t xml:space="preserve">To help students </w:t>
      </w:r>
      <w:r w:rsidRPr="0079674A">
        <w:rPr>
          <w:i/>
        </w:rPr>
        <w:t xml:space="preserve">to </w:t>
      </w:r>
      <w:r w:rsidR="00FE58AA" w:rsidRPr="0079674A">
        <w:rPr>
          <w:i/>
        </w:rPr>
        <w:t>create their own philosophies of life and living</w:t>
      </w:r>
    </w:p>
    <w:p w:rsidR="00FE58AA" w:rsidRDefault="00FE58AA" w:rsidP="00FE58AA"/>
    <w:p w:rsidR="00FE58AA" w:rsidRDefault="00C44531" w:rsidP="00FE58AA">
      <w:proofErr w:type="gramStart"/>
      <w:r>
        <w:t>___ 14</w:t>
      </w:r>
      <w:r w:rsidR="00FE58AA">
        <w:t>.</w:t>
      </w:r>
      <w:proofErr w:type="gramEnd"/>
      <w:r w:rsidR="00FE58AA">
        <w:t xml:space="preserve"> To help students to </w:t>
      </w:r>
      <w:r w:rsidR="00313F3C">
        <w:t>“</w:t>
      </w:r>
      <w:r w:rsidR="00FE58AA">
        <w:t>live through</w:t>
      </w:r>
      <w:r w:rsidR="00313F3C">
        <w:t>”</w:t>
      </w:r>
      <w:r w:rsidR="00FE58AA">
        <w:t xml:space="preserve"> experiences that are distant from them in time, place and experience</w:t>
      </w:r>
      <w:r w:rsidR="00313F3C">
        <w:t>, therefore widening and deepening their experience</w:t>
      </w:r>
      <w:r w:rsidR="00FE58AA">
        <w:t>.</w:t>
      </w:r>
    </w:p>
    <w:p w:rsidR="00FE58AA" w:rsidRDefault="00FE58AA" w:rsidP="00FE58AA"/>
    <w:p w:rsidR="00C44531" w:rsidRDefault="00C44531" w:rsidP="00FE58AA">
      <w:proofErr w:type="gramStart"/>
      <w:r>
        <w:t>___ 15</w:t>
      </w:r>
      <w:r w:rsidR="00FE58AA">
        <w:t>.</w:t>
      </w:r>
      <w:proofErr w:type="gramEnd"/>
      <w:r w:rsidR="00FE58AA">
        <w:t xml:space="preserve"> </w:t>
      </w:r>
      <w:r w:rsidRPr="0079674A">
        <w:rPr>
          <w:i/>
        </w:rPr>
        <w:t>To help students come to terms with deep emotional and psychological issues in a safe space.</w:t>
      </w:r>
    </w:p>
    <w:p w:rsidR="00C44531" w:rsidRDefault="00C44531" w:rsidP="00FE58AA"/>
    <w:p w:rsidR="00FE58AA" w:rsidRDefault="00C44531" w:rsidP="00FE58AA">
      <w:proofErr w:type="gramStart"/>
      <w:r>
        <w:t>___16.</w:t>
      </w:r>
      <w:proofErr w:type="gramEnd"/>
      <w:r>
        <w:t xml:space="preserve"> </w:t>
      </w:r>
      <w:r w:rsidR="00FE58AA">
        <w:t>Other</w:t>
      </w:r>
      <w:proofErr w:type="gramStart"/>
      <w:r w:rsidR="00FE58AA">
        <w:t>?:</w:t>
      </w:r>
      <w:proofErr w:type="gramEnd"/>
    </w:p>
    <w:p w:rsidR="003C2A32" w:rsidRDefault="003C2A32" w:rsidP="00102A8F"/>
    <w:p w:rsidR="003C2A32" w:rsidRDefault="003C2A32" w:rsidP="00102A8F"/>
    <w:p w:rsidR="00102A8F" w:rsidRPr="008B1D43" w:rsidRDefault="00102A8F" w:rsidP="00102A8F"/>
    <w:p w:rsidR="00D73724" w:rsidRDefault="00102A8F" w:rsidP="003C2A32">
      <w:r w:rsidRPr="008B1D43">
        <w:tab/>
      </w:r>
    </w:p>
    <w:p w:rsidR="00E602B3" w:rsidRPr="00E602B3" w:rsidRDefault="00E602B3" w:rsidP="00E602B3">
      <w:pPr>
        <w:pStyle w:val="Heading1"/>
        <w:rPr>
          <w:rFonts w:eastAsia="Times New Roman"/>
        </w:rPr>
      </w:pPr>
      <w:r w:rsidRPr="00E602B3">
        <w:rPr>
          <w:rFonts w:eastAsia="Times New Roman"/>
        </w:rPr>
        <w:t>Those Winter Sundays</w:t>
      </w:r>
    </w:p>
    <w:p w:rsidR="00E602B3" w:rsidRPr="00E602B3" w:rsidRDefault="00E602B3" w:rsidP="00E602B3">
      <w:pPr>
        <w:rPr>
          <w:rFonts w:ascii="Times" w:hAnsi="Times"/>
        </w:rPr>
      </w:pPr>
      <w:r w:rsidRPr="00E602B3">
        <w:rPr>
          <w:rFonts w:ascii="Times" w:hAnsi="Times"/>
        </w:rPr>
        <w:t xml:space="preserve">  </w:t>
      </w:r>
      <w:proofErr w:type="gramStart"/>
      <w:r w:rsidRPr="00E602B3">
        <w:rPr>
          <w:rFonts w:ascii="Times" w:hAnsi="Times"/>
        </w:rPr>
        <w:t>by</w:t>
      </w:r>
      <w:proofErr w:type="gramEnd"/>
      <w:r w:rsidRPr="00E602B3">
        <w:rPr>
          <w:rFonts w:ascii="Times" w:hAnsi="Times"/>
        </w:rPr>
        <w:t xml:space="preserve"> </w:t>
      </w:r>
      <w:hyperlink r:id="rId8" w:history="1">
        <w:r w:rsidRPr="00E602B3">
          <w:rPr>
            <w:rStyle w:val="Hyperlink"/>
            <w:rFonts w:ascii="Times" w:hAnsi="Times"/>
          </w:rPr>
          <w:t>Robert Hayden</w:t>
        </w:r>
      </w:hyperlink>
      <w:r w:rsidRPr="00E602B3">
        <w:rPr>
          <w:rFonts w:ascii="Times" w:hAnsi="Times"/>
        </w:rPr>
        <w:t xml:space="preserve"> </w:t>
      </w:r>
    </w:p>
    <w:p w:rsidR="00E602B3" w:rsidRPr="00E602B3" w:rsidRDefault="00E602B3" w:rsidP="00E602B3">
      <w:pPr>
        <w:pStyle w:val="HTMLPreformatted"/>
        <w:rPr>
          <w:rFonts w:ascii="Times" w:hAnsi="Times"/>
        </w:rPr>
      </w:pPr>
      <w:r w:rsidRPr="00E602B3">
        <w:rPr>
          <w:rFonts w:ascii="Times" w:hAnsi="Times"/>
        </w:rPr>
        <w:t xml:space="preserve">Sundays too my father got up early  </w:t>
      </w:r>
    </w:p>
    <w:p w:rsidR="00E602B3" w:rsidRPr="00E602B3" w:rsidRDefault="00E602B3" w:rsidP="00E602B3">
      <w:pPr>
        <w:pStyle w:val="HTMLPreformatted"/>
        <w:rPr>
          <w:rFonts w:ascii="Times" w:hAnsi="Times"/>
        </w:rPr>
      </w:pPr>
      <w:proofErr w:type="gramStart"/>
      <w:r w:rsidRPr="00E602B3">
        <w:rPr>
          <w:rFonts w:ascii="Times" w:hAnsi="Times"/>
        </w:rPr>
        <w:t>and</w:t>
      </w:r>
      <w:proofErr w:type="gramEnd"/>
      <w:r w:rsidRPr="00E602B3">
        <w:rPr>
          <w:rFonts w:ascii="Times" w:hAnsi="Times"/>
        </w:rPr>
        <w:t xml:space="preserve"> put his clothes on in the </w:t>
      </w:r>
      <w:proofErr w:type="spellStart"/>
      <w:r w:rsidRPr="00E602B3">
        <w:rPr>
          <w:rFonts w:ascii="Times" w:hAnsi="Times"/>
        </w:rPr>
        <w:t>blueblack</w:t>
      </w:r>
      <w:proofErr w:type="spellEnd"/>
      <w:r w:rsidRPr="00E602B3">
        <w:rPr>
          <w:rFonts w:ascii="Times" w:hAnsi="Times"/>
        </w:rPr>
        <w:t xml:space="preserve"> cold,  </w:t>
      </w:r>
    </w:p>
    <w:p w:rsidR="00E602B3" w:rsidRPr="00E602B3" w:rsidRDefault="00E602B3" w:rsidP="00E602B3">
      <w:pPr>
        <w:pStyle w:val="HTMLPreformatted"/>
        <w:rPr>
          <w:rFonts w:ascii="Times" w:hAnsi="Times"/>
        </w:rPr>
      </w:pPr>
      <w:proofErr w:type="gramStart"/>
      <w:r w:rsidRPr="00E602B3">
        <w:rPr>
          <w:rFonts w:ascii="Times" w:hAnsi="Times"/>
        </w:rPr>
        <w:t>then</w:t>
      </w:r>
      <w:proofErr w:type="gramEnd"/>
      <w:r w:rsidRPr="00E602B3">
        <w:rPr>
          <w:rFonts w:ascii="Times" w:hAnsi="Times"/>
        </w:rPr>
        <w:t xml:space="preserve"> with cracked hands that ached  </w:t>
      </w:r>
    </w:p>
    <w:p w:rsidR="00E602B3" w:rsidRPr="00E602B3" w:rsidRDefault="00E602B3" w:rsidP="00E602B3">
      <w:pPr>
        <w:pStyle w:val="HTMLPreformatted"/>
        <w:rPr>
          <w:rFonts w:ascii="Times" w:hAnsi="Times"/>
        </w:rPr>
      </w:pPr>
      <w:proofErr w:type="gramStart"/>
      <w:r w:rsidRPr="00E602B3">
        <w:rPr>
          <w:rFonts w:ascii="Times" w:hAnsi="Times"/>
        </w:rPr>
        <w:t>from</w:t>
      </w:r>
      <w:proofErr w:type="gramEnd"/>
      <w:r w:rsidRPr="00E602B3">
        <w:rPr>
          <w:rFonts w:ascii="Times" w:hAnsi="Times"/>
        </w:rPr>
        <w:t xml:space="preserve"> labor in the weekday weather made  </w:t>
      </w:r>
    </w:p>
    <w:p w:rsidR="00E602B3" w:rsidRPr="00E602B3" w:rsidRDefault="00E602B3" w:rsidP="00E602B3">
      <w:pPr>
        <w:pStyle w:val="HTMLPreformatted"/>
        <w:rPr>
          <w:rFonts w:ascii="Times" w:hAnsi="Times"/>
        </w:rPr>
      </w:pPr>
      <w:proofErr w:type="gramStart"/>
      <w:r w:rsidRPr="00E602B3">
        <w:rPr>
          <w:rFonts w:ascii="Times" w:hAnsi="Times"/>
        </w:rPr>
        <w:t>banked</w:t>
      </w:r>
      <w:proofErr w:type="gramEnd"/>
      <w:r w:rsidRPr="00E602B3">
        <w:rPr>
          <w:rFonts w:ascii="Times" w:hAnsi="Times"/>
        </w:rPr>
        <w:t xml:space="preserve"> fires blaze. </w:t>
      </w:r>
    </w:p>
    <w:p w:rsidR="00E602B3" w:rsidRPr="00E602B3" w:rsidRDefault="00E602B3" w:rsidP="00E602B3">
      <w:pPr>
        <w:pStyle w:val="HTMLPreformatted"/>
        <w:rPr>
          <w:rFonts w:ascii="Times" w:hAnsi="Times"/>
        </w:rPr>
      </w:pPr>
    </w:p>
    <w:p w:rsidR="00E602B3" w:rsidRPr="00E602B3" w:rsidRDefault="00E602B3" w:rsidP="00E602B3">
      <w:pPr>
        <w:pStyle w:val="HTMLPreformatted"/>
        <w:rPr>
          <w:rFonts w:ascii="Times" w:hAnsi="Times"/>
        </w:rPr>
      </w:pPr>
      <w:r w:rsidRPr="00E602B3">
        <w:rPr>
          <w:rFonts w:ascii="Times" w:hAnsi="Times"/>
        </w:rPr>
        <w:t xml:space="preserve">No one ever thanked him.   </w:t>
      </w:r>
    </w:p>
    <w:p w:rsidR="00E602B3" w:rsidRPr="00E602B3" w:rsidRDefault="00E602B3" w:rsidP="00E602B3">
      <w:pPr>
        <w:pStyle w:val="HTMLPreformatted"/>
        <w:rPr>
          <w:rFonts w:ascii="Times" w:hAnsi="Times"/>
        </w:rPr>
      </w:pPr>
      <w:r w:rsidRPr="00E602B3">
        <w:rPr>
          <w:rFonts w:ascii="Times" w:hAnsi="Times"/>
        </w:rPr>
        <w:t xml:space="preserve">I'd wake and hear the cold splintering, breaking.  </w:t>
      </w:r>
    </w:p>
    <w:p w:rsidR="00E602B3" w:rsidRPr="00E602B3" w:rsidRDefault="00E602B3" w:rsidP="00E602B3">
      <w:pPr>
        <w:pStyle w:val="HTMLPreformatted"/>
        <w:rPr>
          <w:rFonts w:ascii="Times" w:hAnsi="Times"/>
        </w:rPr>
      </w:pPr>
      <w:r w:rsidRPr="00E602B3">
        <w:rPr>
          <w:rFonts w:ascii="Times" w:hAnsi="Times"/>
        </w:rPr>
        <w:t xml:space="preserve">When the rooms were warm, he'd call,  </w:t>
      </w:r>
    </w:p>
    <w:p w:rsidR="00E602B3" w:rsidRPr="00E602B3" w:rsidRDefault="00E602B3" w:rsidP="00E602B3">
      <w:pPr>
        <w:pStyle w:val="HTMLPreformatted"/>
        <w:rPr>
          <w:rFonts w:ascii="Times" w:hAnsi="Times"/>
        </w:rPr>
      </w:pPr>
      <w:proofErr w:type="gramStart"/>
      <w:r w:rsidRPr="00E602B3">
        <w:rPr>
          <w:rFonts w:ascii="Times" w:hAnsi="Times"/>
        </w:rPr>
        <w:t>and</w:t>
      </w:r>
      <w:proofErr w:type="gramEnd"/>
      <w:r w:rsidRPr="00E602B3">
        <w:rPr>
          <w:rFonts w:ascii="Times" w:hAnsi="Times"/>
        </w:rPr>
        <w:t xml:space="preserve"> slowly I would rise and dress,  </w:t>
      </w:r>
    </w:p>
    <w:p w:rsidR="00E602B3" w:rsidRPr="00E602B3" w:rsidRDefault="00E602B3" w:rsidP="00E602B3">
      <w:pPr>
        <w:pStyle w:val="HTMLPreformatted"/>
        <w:rPr>
          <w:rFonts w:ascii="Times" w:hAnsi="Times"/>
        </w:rPr>
      </w:pPr>
      <w:proofErr w:type="gramStart"/>
      <w:r w:rsidRPr="00E602B3">
        <w:rPr>
          <w:rFonts w:ascii="Times" w:hAnsi="Times"/>
        </w:rPr>
        <w:t>fearing</w:t>
      </w:r>
      <w:proofErr w:type="gramEnd"/>
      <w:r w:rsidRPr="00E602B3">
        <w:rPr>
          <w:rFonts w:ascii="Times" w:hAnsi="Times"/>
        </w:rPr>
        <w:t xml:space="preserve"> the chronic angers of that house,   </w:t>
      </w:r>
    </w:p>
    <w:p w:rsidR="00E602B3" w:rsidRPr="00E602B3" w:rsidRDefault="00E602B3" w:rsidP="00E602B3">
      <w:pPr>
        <w:pStyle w:val="HTMLPreformatted"/>
        <w:rPr>
          <w:rFonts w:ascii="Times" w:hAnsi="Times"/>
        </w:rPr>
      </w:pPr>
    </w:p>
    <w:p w:rsidR="00E602B3" w:rsidRPr="00E602B3" w:rsidRDefault="00E602B3" w:rsidP="00E602B3">
      <w:pPr>
        <w:pStyle w:val="HTMLPreformatted"/>
        <w:rPr>
          <w:rFonts w:ascii="Times" w:hAnsi="Times"/>
        </w:rPr>
      </w:pPr>
      <w:r w:rsidRPr="00E602B3">
        <w:rPr>
          <w:rFonts w:ascii="Times" w:hAnsi="Times"/>
        </w:rPr>
        <w:t xml:space="preserve">Speaking indifferently to him,  </w:t>
      </w:r>
    </w:p>
    <w:p w:rsidR="00E602B3" w:rsidRPr="00E602B3" w:rsidRDefault="00E602B3" w:rsidP="00E602B3">
      <w:pPr>
        <w:pStyle w:val="HTMLPreformatted"/>
        <w:rPr>
          <w:rFonts w:ascii="Times" w:hAnsi="Times"/>
        </w:rPr>
      </w:pPr>
      <w:proofErr w:type="gramStart"/>
      <w:r w:rsidRPr="00E602B3">
        <w:rPr>
          <w:rFonts w:ascii="Times" w:hAnsi="Times"/>
        </w:rPr>
        <w:t>who</w:t>
      </w:r>
      <w:proofErr w:type="gramEnd"/>
      <w:r w:rsidRPr="00E602B3">
        <w:rPr>
          <w:rFonts w:ascii="Times" w:hAnsi="Times"/>
        </w:rPr>
        <w:t xml:space="preserve"> had driven out the cold  </w:t>
      </w:r>
    </w:p>
    <w:p w:rsidR="00E602B3" w:rsidRPr="00E602B3" w:rsidRDefault="00E602B3" w:rsidP="00E602B3">
      <w:pPr>
        <w:pStyle w:val="HTMLPreformatted"/>
        <w:rPr>
          <w:rFonts w:ascii="Times" w:hAnsi="Times"/>
        </w:rPr>
      </w:pPr>
      <w:proofErr w:type="gramStart"/>
      <w:r w:rsidRPr="00E602B3">
        <w:rPr>
          <w:rFonts w:ascii="Times" w:hAnsi="Times"/>
        </w:rPr>
        <w:t>and</w:t>
      </w:r>
      <w:proofErr w:type="gramEnd"/>
      <w:r w:rsidRPr="00E602B3">
        <w:rPr>
          <w:rFonts w:ascii="Times" w:hAnsi="Times"/>
        </w:rPr>
        <w:t xml:space="preserve"> polished my good shoes as well.  </w:t>
      </w:r>
    </w:p>
    <w:p w:rsidR="00E602B3" w:rsidRPr="00E602B3" w:rsidRDefault="00E602B3" w:rsidP="00E602B3">
      <w:pPr>
        <w:pStyle w:val="HTMLPreformatted"/>
        <w:rPr>
          <w:rFonts w:ascii="Times" w:hAnsi="Times"/>
        </w:rPr>
      </w:pPr>
      <w:r w:rsidRPr="00E602B3">
        <w:rPr>
          <w:rFonts w:ascii="Times" w:hAnsi="Times"/>
        </w:rPr>
        <w:t xml:space="preserve">What did I know, what did I know  </w:t>
      </w:r>
    </w:p>
    <w:p w:rsidR="00E602B3" w:rsidRPr="00E602B3" w:rsidRDefault="00E602B3" w:rsidP="00E602B3">
      <w:pPr>
        <w:pStyle w:val="HTMLPreformatted"/>
        <w:rPr>
          <w:rFonts w:ascii="Times" w:hAnsi="Times"/>
        </w:rPr>
      </w:pPr>
      <w:proofErr w:type="gramStart"/>
      <w:r w:rsidRPr="00E602B3">
        <w:rPr>
          <w:rFonts w:ascii="Times" w:hAnsi="Times"/>
        </w:rPr>
        <w:t>of</w:t>
      </w:r>
      <w:proofErr w:type="gramEnd"/>
      <w:r w:rsidRPr="00E602B3">
        <w:rPr>
          <w:rFonts w:ascii="Times" w:hAnsi="Times"/>
        </w:rPr>
        <w:t xml:space="preserve"> love's austere and lonely offices? </w:t>
      </w:r>
    </w:p>
    <w:p w:rsidR="00E602B3" w:rsidRDefault="00E602B3" w:rsidP="00E602B3">
      <w:pPr>
        <w:pStyle w:val="Heading1"/>
      </w:pPr>
    </w:p>
    <w:p w:rsidR="00E602B3" w:rsidRDefault="00E602B3" w:rsidP="00E602B3">
      <w:pPr>
        <w:pStyle w:val="Heading1"/>
        <w:rPr>
          <w:rFonts w:eastAsia="Times New Roman"/>
        </w:rPr>
      </w:pPr>
      <w:r>
        <w:rPr>
          <w:rFonts w:eastAsia="Times New Roman"/>
        </w:rPr>
        <w:t>We Real Cool</w:t>
      </w:r>
    </w:p>
    <w:p w:rsidR="00E602B3" w:rsidRDefault="00E602B3" w:rsidP="00E602B3">
      <w:r>
        <w:rPr>
          <w:rStyle w:val="author"/>
        </w:rPr>
        <w:t xml:space="preserve">By </w:t>
      </w:r>
      <w:hyperlink r:id="rId9" w:history="1">
        <w:r>
          <w:rPr>
            <w:rStyle w:val="Hyperlink"/>
          </w:rPr>
          <w:t>Gwendolyn Brooks</w:t>
        </w:r>
      </w:hyperlink>
      <w:r>
        <w:rPr>
          <w:rStyle w:val="author"/>
        </w:rPr>
        <w:t xml:space="preserve"> </w:t>
      </w:r>
    </w:p>
    <w:p w:rsidR="00E602B3" w:rsidRDefault="00E602B3" w:rsidP="00E602B3">
      <w:r>
        <w:t>               </w:t>
      </w:r>
      <w:proofErr w:type="gramStart"/>
      <w:r>
        <w:rPr>
          <w:rStyle w:val="Emphasis"/>
        </w:rPr>
        <w:t>The Pool Players.</w:t>
      </w:r>
      <w:proofErr w:type="gramEnd"/>
      <w:r>
        <w:rPr>
          <w:rStyle w:val="Emphasis"/>
        </w:rPr>
        <w:t xml:space="preserve"> </w:t>
      </w:r>
      <w:r>
        <w:rPr>
          <w:i/>
          <w:iCs/>
        </w:rPr>
        <w:br/>
      </w:r>
      <w:r>
        <w:rPr>
          <w:rStyle w:val="Emphasis"/>
        </w:rPr>
        <w:t xml:space="preserve">        </w:t>
      </w:r>
      <w:proofErr w:type="gramStart"/>
      <w:r>
        <w:rPr>
          <w:rStyle w:val="Emphasis"/>
        </w:rPr>
        <w:t>Seven at the Golden Shovel.</w:t>
      </w:r>
      <w:proofErr w:type="gramEnd"/>
    </w:p>
    <w:p w:rsidR="00E602B3" w:rsidRDefault="00E602B3" w:rsidP="00E602B3"/>
    <w:p w:rsidR="00E602B3" w:rsidRDefault="00E602B3" w:rsidP="00E602B3">
      <w:pPr>
        <w:ind w:hanging="240"/>
      </w:pPr>
      <w:r>
        <w:t>            We real cool. We   </w:t>
      </w:r>
    </w:p>
    <w:p w:rsidR="00E602B3" w:rsidRDefault="00E602B3" w:rsidP="00E602B3">
      <w:pPr>
        <w:ind w:hanging="240"/>
      </w:pPr>
      <w:r>
        <w:t>            </w:t>
      </w:r>
      <w:proofErr w:type="gramStart"/>
      <w:r>
        <w:t>Left school.</w:t>
      </w:r>
      <w:proofErr w:type="gramEnd"/>
      <w:r>
        <w:t xml:space="preserve"> We </w:t>
      </w:r>
    </w:p>
    <w:p w:rsidR="00E602B3" w:rsidRDefault="00E602B3" w:rsidP="00E602B3"/>
    <w:p w:rsidR="00E602B3" w:rsidRDefault="00E602B3" w:rsidP="00E602B3">
      <w:pPr>
        <w:ind w:hanging="240"/>
      </w:pPr>
      <w:r>
        <w:t xml:space="preserve">            Lurk late. We </w:t>
      </w:r>
    </w:p>
    <w:p w:rsidR="00E602B3" w:rsidRDefault="00E602B3" w:rsidP="00E602B3">
      <w:pPr>
        <w:ind w:hanging="240"/>
      </w:pPr>
      <w:r>
        <w:t xml:space="preserve">            Strike straight. We </w:t>
      </w:r>
    </w:p>
    <w:p w:rsidR="00E602B3" w:rsidRDefault="00E602B3" w:rsidP="00E602B3"/>
    <w:p w:rsidR="00E602B3" w:rsidRDefault="00E602B3" w:rsidP="00E602B3">
      <w:pPr>
        <w:ind w:hanging="240"/>
      </w:pPr>
      <w:r>
        <w:t>            Sing sin. We   </w:t>
      </w:r>
    </w:p>
    <w:p w:rsidR="00E602B3" w:rsidRDefault="00E602B3" w:rsidP="00E602B3">
      <w:pPr>
        <w:ind w:hanging="240"/>
      </w:pPr>
      <w:r>
        <w:t>            </w:t>
      </w:r>
      <w:proofErr w:type="gramStart"/>
      <w:r>
        <w:t>Thin gin.</w:t>
      </w:r>
      <w:proofErr w:type="gramEnd"/>
      <w:r>
        <w:t xml:space="preserve"> We </w:t>
      </w:r>
    </w:p>
    <w:p w:rsidR="00E602B3" w:rsidRDefault="00E602B3" w:rsidP="00E602B3"/>
    <w:p w:rsidR="00E602B3" w:rsidRDefault="00E602B3" w:rsidP="00E602B3">
      <w:pPr>
        <w:ind w:hanging="240"/>
      </w:pPr>
      <w:r>
        <w:t>            </w:t>
      </w:r>
      <w:proofErr w:type="gramStart"/>
      <w:r>
        <w:t>Jazz June.</w:t>
      </w:r>
      <w:proofErr w:type="gramEnd"/>
      <w:r>
        <w:t xml:space="preserve"> We   </w:t>
      </w:r>
    </w:p>
    <w:p w:rsidR="00E602B3" w:rsidRDefault="00E602B3" w:rsidP="00E602B3">
      <w:pPr>
        <w:ind w:hanging="240"/>
      </w:pPr>
      <w:r>
        <w:t>            Die soon.</w:t>
      </w:r>
    </w:p>
    <w:p w:rsidR="00E602B3" w:rsidRDefault="00E602B3" w:rsidP="00E602B3">
      <w:pPr>
        <w:rPr>
          <w:sz w:val="28"/>
        </w:rPr>
      </w:pPr>
      <w:r>
        <w:br w:type="page"/>
      </w:r>
      <w:r>
        <w:rPr>
          <w:sz w:val="28"/>
        </w:rPr>
        <w:lastRenderedPageBreak/>
        <w:t xml:space="preserve"> </w:t>
      </w:r>
    </w:p>
    <w:p w:rsidR="0045554D" w:rsidRPr="0005664A" w:rsidRDefault="002B44E4" w:rsidP="0005664A">
      <w:r>
        <w:rPr>
          <w:sz w:val="28"/>
        </w:rPr>
        <w:t>The four essential pleasures</w:t>
      </w:r>
    </w:p>
    <w:p w:rsidR="002B44E4" w:rsidRDefault="0005664A" w:rsidP="0045554D">
      <w:pPr>
        <w:pStyle w:val="PlainText"/>
        <w:spacing w:line="480" w:lineRule="auto"/>
        <w:rPr>
          <w:rFonts w:ascii="Times New Roman" w:hAnsi="Times New Roman"/>
          <w:sz w:val="28"/>
        </w:rPr>
      </w:pPr>
      <w:r>
        <w:rPr>
          <w:rFonts w:ascii="Times New Roman" w:hAnsi="Times New Roman"/>
          <w:sz w:val="28"/>
        </w:rPr>
        <w:t xml:space="preserve">1) </w:t>
      </w:r>
      <w:r w:rsidR="002B44E4">
        <w:rPr>
          <w:rFonts w:ascii="Times New Roman" w:hAnsi="Times New Roman"/>
          <w:sz w:val="28"/>
        </w:rPr>
        <w:t>Immersive Play Pleasure: “I just get this joy reading!”</w:t>
      </w:r>
    </w:p>
    <w:p w:rsidR="00553202" w:rsidRDefault="00553202" w:rsidP="00553202">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The essential characteristic of play is that it is a sensory experience, a kind of experience that harkens back to the physiological changes that Nell explains are linked to readers’ abandoning</w:t>
      </w:r>
    </w:p>
    <w:p w:rsidR="00553202" w:rsidRDefault="00553202" w:rsidP="00553202">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themselves</w:t>
      </w:r>
      <w:proofErr w:type="gramEnd"/>
      <w:r>
        <w:rPr>
          <w:rFonts w:ascii="Bembo" w:eastAsiaTheme="minorHAnsi" w:hAnsi="Bembo" w:cs="Bembo"/>
          <w:sz w:val="21"/>
          <w:szCs w:val="21"/>
        </w:rPr>
        <w:t xml:space="preserve"> to the world of a story. According to Dewey, </w:t>
      </w:r>
      <w:r w:rsidRPr="00553202">
        <w:rPr>
          <w:rFonts w:ascii="Bembo" w:eastAsiaTheme="minorHAnsi" w:hAnsi="Bembo" w:cs="Bembo"/>
          <w:b/>
          <w:i/>
          <w:sz w:val="21"/>
          <w:szCs w:val="21"/>
        </w:rPr>
        <w:t>people engage in play for the experience itself, not for some other reason.</w:t>
      </w:r>
      <w:r>
        <w:rPr>
          <w:rFonts w:ascii="Bembo" w:eastAsiaTheme="minorHAnsi" w:hAnsi="Bembo" w:cs="Bembo"/>
          <w:sz w:val="21"/>
          <w:szCs w:val="21"/>
        </w:rPr>
        <w:t xml:space="preserve"> Here’s how he puts it:</w:t>
      </w:r>
    </w:p>
    <w:p w:rsidR="00553202" w:rsidRDefault="00553202" w:rsidP="00553202">
      <w:pPr>
        <w:widowControl w:val="0"/>
        <w:autoSpaceDE w:val="0"/>
        <w:autoSpaceDN w:val="0"/>
        <w:adjustRightInd w:val="0"/>
        <w:rPr>
          <w:rFonts w:ascii="Bembo" w:eastAsiaTheme="minorHAnsi" w:hAnsi="Bembo" w:cs="Bembo"/>
          <w:sz w:val="21"/>
          <w:szCs w:val="21"/>
        </w:rPr>
      </w:pPr>
    </w:p>
    <w:p w:rsidR="00553202" w:rsidRDefault="00553202" w:rsidP="00553202">
      <w:pPr>
        <w:widowControl w:val="0"/>
        <w:autoSpaceDE w:val="0"/>
        <w:autoSpaceDN w:val="0"/>
        <w:adjustRightInd w:val="0"/>
        <w:rPr>
          <w:rFonts w:ascii="Bembo" w:eastAsiaTheme="minorHAnsi" w:hAnsi="Bembo" w:cs="Bembo"/>
          <w:i/>
          <w:iCs/>
          <w:sz w:val="17"/>
          <w:szCs w:val="17"/>
        </w:rPr>
      </w:pPr>
      <w:r>
        <w:rPr>
          <w:rFonts w:ascii="Bembo" w:eastAsiaTheme="minorHAnsi" w:hAnsi="Bembo" w:cs="Bembo"/>
          <w:i/>
          <w:iCs/>
          <w:sz w:val="17"/>
          <w:szCs w:val="17"/>
        </w:rPr>
        <w:t>There are cases where action is direct and immediate</w:t>
      </w:r>
      <w:r w:rsidRPr="0079674A">
        <w:rPr>
          <w:rFonts w:ascii="Bembo" w:eastAsiaTheme="minorHAnsi" w:hAnsi="Bembo" w:cs="Bembo"/>
          <w:b/>
          <w:i/>
          <w:iCs/>
          <w:sz w:val="17"/>
          <w:szCs w:val="17"/>
        </w:rPr>
        <w:t>. It puts itself forth with</w:t>
      </w:r>
      <w:r w:rsidR="00C04E25" w:rsidRPr="0079674A">
        <w:rPr>
          <w:rFonts w:ascii="Bembo" w:eastAsiaTheme="minorHAnsi" w:hAnsi="Bembo" w:cs="Bembo"/>
          <w:b/>
          <w:i/>
          <w:iCs/>
          <w:sz w:val="17"/>
          <w:szCs w:val="17"/>
        </w:rPr>
        <w:t xml:space="preserve"> </w:t>
      </w:r>
      <w:r w:rsidRPr="0079674A">
        <w:rPr>
          <w:rFonts w:ascii="Bembo" w:eastAsiaTheme="minorHAnsi" w:hAnsi="Bembo" w:cs="Bembo"/>
          <w:b/>
          <w:i/>
          <w:iCs/>
          <w:sz w:val="17"/>
          <w:szCs w:val="17"/>
        </w:rPr>
        <w:t>no thought of anything beyond</w:t>
      </w:r>
      <w:r>
        <w:rPr>
          <w:rFonts w:ascii="Bembo" w:eastAsiaTheme="minorHAnsi" w:hAnsi="Bembo" w:cs="Bembo"/>
          <w:i/>
          <w:iCs/>
          <w:sz w:val="17"/>
          <w:szCs w:val="17"/>
        </w:rPr>
        <w:t>. It satisfies in and of itself. The end is the</w:t>
      </w:r>
      <w:r w:rsidR="00C04E25">
        <w:rPr>
          <w:rFonts w:ascii="Bembo" w:eastAsiaTheme="minorHAnsi" w:hAnsi="Bembo" w:cs="Bembo"/>
          <w:i/>
          <w:iCs/>
          <w:sz w:val="17"/>
          <w:szCs w:val="17"/>
        </w:rPr>
        <w:t xml:space="preserve"> </w:t>
      </w:r>
      <w:r>
        <w:rPr>
          <w:rFonts w:ascii="Bembo" w:eastAsiaTheme="minorHAnsi" w:hAnsi="Bembo" w:cs="Bembo"/>
          <w:i/>
          <w:iCs/>
          <w:sz w:val="17"/>
          <w:szCs w:val="17"/>
        </w:rPr>
        <w:t>present activity, and so there is no gap in the mind between means and end.</w:t>
      </w:r>
      <w:r w:rsidR="00C04E25">
        <w:rPr>
          <w:rFonts w:ascii="Bembo" w:eastAsiaTheme="minorHAnsi" w:hAnsi="Bembo" w:cs="Bembo"/>
          <w:i/>
          <w:iCs/>
          <w:sz w:val="17"/>
          <w:szCs w:val="17"/>
        </w:rPr>
        <w:t xml:space="preserve"> </w:t>
      </w:r>
      <w:r>
        <w:rPr>
          <w:rFonts w:ascii="Bembo" w:eastAsiaTheme="minorHAnsi" w:hAnsi="Bembo" w:cs="Bembo"/>
          <w:i/>
          <w:iCs/>
          <w:sz w:val="17"/>
          <w:szCs w:val="17"/>
        </w:rPr>
        <w:t>All play is of this immediate character. (p. 21)</w:t>
      </w:r>
    </w:p>
    <w:p w:rsidR="00553202" w:rsidRDefault="00553202" w:rsidP="00553202">
      <w:pPr>
        <w:widowControl w:val="0"/>
        <w:autoSpaceDE w:val="0"/>
        <w:autoSpaceDN w:val="0"/>
        <w:adjustRightInd w:val="0"/>
        <w:rPr>
          <w:rFonts w:ascii="Bembo" w:eastAsiaTheme="minorHAnsi" w:hAnsi="Bembo" w:cs="Bembo"/>
          <w:i/>
          <w:iCs/>
          <w:sz w:val="17"/>
          <w:szCs w:val="17"/>
        </w:rPr>
      </w:pPr>
    </w:p>
    <w:p w:rsidR="00553202" w:rsidRDefault="00553202" w:rsidP="0079674A">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In our view, then, pleasure in play is found in readers’ giving themselves over</w:t>
      </w:r>
      <w:r w:rsidR="0079674A">
        <w:rPr>
          <w:rFonts w:ascii="Bembo" w:eastAsiaTheme="minorHAnsi" w:hAnsi="Bembo" w:cs="Bembo"/>
          <w:sz w:val="21"/>
          <w:szCs w:val="21"/>
        </w:rPr>
        <w:t xml:space="preserve"> </w:t>
      </w:r>
      <w:r>
        <w:rPr>
          <w:rFonts w:ascii="Bembo" w:eastAsiaTheme="minorHAnsi" w:hAnsi="Bembo" w:cs="Bembo"/>
          <w:sz w:val="21"/>
          <w:szCs w:val="21"/>
        </w:rPr>
        <w:t>completely to the story world and the experience of that world. (24, Reading Unbound)</w:t>
      </w:r>
    </w:p>
    <w:p w:rsidR="0079674A" w:rsidRDefault="0079674A" w:rsidP="0079674A">
      <w:pPr>
        <w:widowControl w:val="0"/>
        <w:autoSpaceDE w:val="0"/>
        <w:autoSpaceDN w:val="0"/>
        <w:adjustRightInd w:val="0"/>
        <w:rPr>
          <w:rFonts w:ascii="Bembo" w:eastAsiaTheme="minorHAnsi" w:hAnsi="Bembo" w:cs="Bembo"/>
          <w:sz w:val="21"/>
          <w:szCs w:val="21"/>
        </w:rPr>
      </w:pPr>
    </w:p>
    <w:p w:rsidR="00C04E25" w:rsidRPr="00C04E25" w:rsidRDefault="00C04E25" w:rsidP="00C04E25">
      <w:pPr>
        <w:widowControl w:val="0"/>
        <w:autoSpaceDE w:val="0"/>
        <w:autoSpaceDN w:val="0"/>
        <w:adjustRightInd w:val="0"/>
        <w:rPr>
          <w:rFonts w:ascii="font491" w:eastAsiaTheme="minorHAnsi" w:hAnsi="font491" w:cs="font491"/>
          <w:i/>
          <w:sz w:val="21"/>
          <w:szCs w:val="21"/>
        </w:rPr>
      </w:pPr>
      <w:r w:rsidRPr="00C04E25">
        <w:rPr>
          <w:rFonts w:ascii="font491" w:eastAsiaTheme="minorHAnsi" w:hAnsi="font491" w:cs="font491"/>
          <w:i/>
          <w:sz w:val="21"/>
          <w:szCs w:val="21"/>
        </w:rPr>
        <w:t>Paul: “And I read because I love it, I just get this joy reading. . . . It doesn’t have</w:t>
      </w:r>
    </w:p>
    <w:p w:rsidR="00C04E25" w:rsidRPr="00C04E25" w:rsidRDefault="00C04E25" w:rsidP="00C04E25">
      <w:pPr>
        <w:widowControl w:val="0"/>
        <w:autoSpaceDE w:val="0"/>
        <w:autoSpaceDN w:val="0"/>
        <w:adjustRightInd w:val="0"/>
        <w:rPr>
          <w:rFonts w:ascii="font491" w:eastAsiaTheme="minorHAnsi" w:hAnsi="font491" w:cs="font491"/>
          <w:i/>
          <w:sz w:val="21"/>
          <w:szCs w:val="21"/>
        </w:rPr>
      </w:pPr>
      <w:proofErr w:type="gramStart"/>
      <w:r w:rsidRPr="00C04E25">
        <w:rPr>
          <w:rFonts w:ascii="font491" w:eastAsiaTheme="minorHAnsi" w:hAnsi="font491" w:cs="font491"/>
          <w:i/>
          <w:sz w:val="21"/>
          <w:szCs w:val="21"/>
        </w:rPr>
        <w:t>any</w:t>
      </w:r>
      <w:proofErr w:type="gramEnd"/>
      <w:r w:rsidRPr="00C04E25">
        <w:rPr>
          <w:rFonts w:ascii="font491" w:eastAsiaTheme="minorHAnsi" w:hAnsi="font491" w:cs="font491"/>
          <w:i/>
          <w:sz w:val="21"/>
          <w:szCs w:val="21"/>
        </w:rPr>
        <w:t xml:space="preserve"> restrictions to it.” </w:t>
      </w:r>
    </w:p>
    <w:p w:rsidR="00C04E25" w:rsidRPr="00C04E25" w:rsidRDefault="00C04E25" w:rsidP="00C04E25">
      <w:pPr>
        <w:pStyle w:val="PlainText"/>
        <w:spacing w:line="480" w:lineRule="auto"/>
        <w:rPr>
          <w:rFonts w:ascii="Times New Roman" w:hAnsi="Times New Roman"/>
          <w:i/>
          <w:sz w:val="28"/>
        </w:rPr>
      </w:pPr>
      <w:r w:rsidRPr="00C04E25">
        <w:rPr>
          <w:rFonts w:ascii="font491" w:eastAsiaTheme="minorHAnsi" w:hAnsi="font491" w:cs="font491"/>
          <w:i/>
          <w:sz w:val="21"/>
          <w:szCs w:val="21"/>
        </w:rPr>
        <w:t>John: “I basically read . . . for entertainment. I just read for fun.”</w:t>
      </w:r>
    </w:p>
    <w:p w:rsidR="00C04E25" w:rsidRDefault="00553202" w:rsidP="00C04E25">
      <w:pPr>
        <w:pStyle w:val="PlainText"/>
        <w:rPr>
          <w:rFonts w:ascii="Bembo" w:eastAsiaTheme="minorHAnsi" w:hAnsi="Bembo" w:cs="Bembo"/>
          <w:b/>
          <w:sz w:val="21"/>
          <w:szCs w:val="21"/>
        </w:rPr>
      </w:pPr>
      <w:r w:rsidRPr="00C04E25">
        <w:rPr>
          <w:rFonts w:ascii="Bembo" w:eastAsiaTheme="minorHAnsi" w:hAnsi="Bembo" w:cs="Bembo"/>
          <w:b/>
          <w:sz w:val="21"/>
          <w:szCs w:val="21"/>
        </w:rPr>
        <w:t>Fostering the pleasure of play</w:t>
      </w:r>
      <w:r w:rsidR="00C64643" w:rsidRPr="00C04E25">
        <w:rPr>
          <w:rFonts w:ascii="Bembo" w:eastAsiaTheme="minorHAnsi" w:hAnsi="Bembo" w:cs="Bembo"/>
          <w:b/>
          <w:sz w:val="21"/>
          <w:szCs w:val="21"/>
        </w:rPr>
        <w:t>:</w:t>
      </w:r>
    </w:p>
    <w:p w:rsidR="00C04E25" w:rsidRPr="00C04E25" w:rsidRDefault="00553202" w:rsidP="00C04E25">
      <w:pPr>
        <w:pStyle w:val="PlainText"/>
        <w:rPr>
          <w:rFonts w:ascii="Times New Roman" w:hAnsi="Times New Roman"/>
          <w:b/>
          <w:sz w:val="28"/>
        </w:rPr>
      </w:pPr>
      <w:r>
        <w:rPr>
          <w:rFonts w:ascii="Bembo" w:eastAsiaTheme="minorHAnsi" w:hAnsi="Bembo" w:cs="Bembo"/>
          <w:sz w:val="21"/>
          <w:szCs w:val="21"/>
        </w:rPr>
        <w:t xml:space="preserve">Dramatic techniques like </w:t>
      </w:r>
      <w:r w:rsidR="00C64643">
        <w:rPr>
          <w:rFonts w:ascii="Bembo" w:eastAsiaTheme="minorHAnsi" w:hAnsi="Bembo" w:cs="Bembo"/>
          <w:sz w:val="21"/>
          <w:szCs w:val="21"/>
        </w:rPr>
        <w:t xml:space="preserve">revolving role play, </w:t>
      </w:r>
      <w:r>
        <w:rPr>
          <w:rFonts w:ascii="Bembo" w:eastAsiaTheme="minorHAnsi" w:hAnsi="Bembo" w:cs="Bembo"/>
          <w:sz w:val="21"/>
          <w:szCs w:val="21"/>
        </w:rPr>
        <w:t>in-role writing, good angel/bad angel, hot seating, and alter ego encourage and reward all students for entering story worlds in the way these committed readers do.</w:t>
      </w:r>
    </w:p>
    <w:p w:rsidR="00C04E25" w:rsidRDefault="00C04E25" w:rsidP="00B8684C">
      <w:pPr>
        <w:widowControl w:val="0"/>
        <w:autoSpaceDE w:val="0"/>
        <w:autoSpaceDN w:val="0"/>
        <w:adjustRightInd w:val="0"/>
        <w:rPr>
          <w:sz w:val="28"/>
        </w:rPr>
      </w:pPr>
    </w:p>
    <w:p w:rsidR="002B44E4" w:rsidRPr="00C04E25" w:rsidRDefault="0005664A" w:rsidP="00B8684C">
      <w:pPr>
        <w:widowControl w:val="0"/>
        <w:autoSpaceDE w:val="0"/>
        <w:autoSpaceDN w:val="0"/>
        <w:adjustRightInd w:val="0"/>
        <w:rPr>
          <w:sz w:val="28"/>
        </w:rPr>
      </w:pPr>
      <w:r>
        <w:rPr>
          <w:sz w:val="28"/>
        </w:rPr>
        <w:t xml:space="preserve">2) </w:t>
      </w:r>
      <w:r w:rsidR="002B44E4">
        <w:rPr>
          <w:sz w:val="28"/>
        </w:rPr>
        <w:t>Work Pleasure: “This is it!”</w:t>
      </w:r>
    </w:p>
    <w:p w:rsidR="00553202" w:rsidRDefault="00553202" w:rsidP="00553202">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 xml:space="preserve">Work pleasure is the pleasure one takes from </w:t>
      </w:r>
      <w:r w:rsidRPr="0079674A">
        <w:rPr>
          <w:rFonts w:ascii="Bembo" w:eastAsiaTheme="minorHAnsi" w:hAnsi="Bembo" w:cs="Bembo"/>
          <w:b/>
          <w:sz w:val="21"/>
          <w:szCs w:val="21"/>
        </w:rPr>
        <w:t>using a text as a tool to accomplish something</w:t>
      </w:r>
      <w:r>
        <w:rPr>
          <w:rFonts w:ascii="Bembo" w:eastAsiaTheme="minorHAnsi" w:hAnsi="Bembo" w:cs="Bembo"/>
          <w:sz w:val="21"/>
          <w:szCs w:val="21"/>
        </w:rPr>
        <w:t xml:space="preserve">. As you’ll see, the ends that our readers were seeking to accomplish were not those instrumental ends discussed by policy makers. For the most part, our readers weren’t thinking about college and career. They had much more </w:t>
      </w:r>
      <w:r w:rsidRPr="0079674A">
        <w:rPr>
          <w:rFonts w:ascii="Bembo" w:eastAsiaTheme="minorHAnsi" w:hAnsi="Bembo" w:cs="Bembo"/>
          <w:b/>
          <w:sz w:val="21"/>
          <w:szCs w:val="21"/>
        </w:rPr>
        <w:t>immediate and personally compelling goals</w:t>
      </w:r>
      <w:r>
        <w:rPr>
          <w:rFonts w:ascii="Bembo" w:eastAsiaTheme="minorHAnsi" w:hAnsi="Bembo" w:cs="Bembo"/>
          <w:sz w:val="21"/>
          <w:szCs w:val="21"/>
        </w:rPr>
        <w:t>.</w:t>
      </w:r>
    </w:p>
    <w:p w:rsidR="00553202" w:rsidRDefault="00553202" w:rsidP="00553202">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Dewey (1916) provides an explanation for our readers’ emphasis on the immediate</w:t>
      </w:r>
    </w:p>
    <w:p w:rsidR="00553202" w:rsidRDefault="00553202" w:rsidP="00553202">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when</w:t>
      </w:r>
      <w:proofErr w:type="gramEnd"/>
      <w:r>
        <w:rPr>
          <w:rFonts w:ascii="Bembo" w:eastAsiaTheme="minorHAnsi" w:hAnsi="Bembo" w:cs="Bembo"/>
          <w:sz w:val="21"/>
          <w:szCs w:val="21"/>
        </w:rPr>
        <w:t xml:space="preserve"> he writes that, “children proverbially live in the present.” He notes further that</w:t>
      </w:r>
    </w:p>
    <w:p w:rsidR="00553202" w:rsidRDefault="00553202" w:rsidP="00553202">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young</w:t>
      </w:r>
      <w:proofErr w:type="gramEnd"/>
      <w:r>
        <w:rPr>
          <w:rFonts w:ascii="Bembo" w:eastAsiaTheme="minorHAnsi" w:hAnsi="Bembo" w:cs="Bembo"/>
          <w:sz w:val="21"/>
          <w:szCs w:val="21"/>
        </w:rPr>
        <w:t xml:space="preserve"> people’s focus on the here and now “is not only a fact not to be evaded, but it is</w:t>
      </w:r>
    </w:p>
    <w:p w:rsidR="00553202" w:rsidRDefault="00553202" w:rsidP="00553202">
      <w:pPr>
        <w:pStyle w:val="PlainText"/>
        <w:spacing w:line="480" w:lineRule="auto"/>
        <w:rPr>
          <w:rFonts w:ascii="Bembo" w:eastAsiaTheme="minorHAnsi" w:hAnsi="Bembo" w:cs="Bembo"/>
          <w:sz w:val="21"/>
          <w:szCs w:val="21"/>
        </w:rPr>
      </w:pPr>
      <w:proofErr w:type="gramStart"/>
      <w:r>
        <w:rPr>
          <w:rFonts w:ascii="Bembo" w:eastAsiaTheme="minorHAnsi" w:hAnsi="Bembo" w:cs="Bembo"/>
          <w:sz w:val="21"/>
          <w:szCs w:val="21"/>
        </w:rPr>
        <w:t>an</w:t>
      </w:r>
      <w:proofErr w:type="gramEnd"/>
      <w:r>
        <w:rPr>
          <w:rFonts w:ascii="Bembo" w:eastAsiaTheme="minorHAnsi" w:hAnsi="Bembo" w:cs="Bembo"/>
          <w:sz w:val="21"/>
          <w:szCs w:val="21"/>
        </w:rPr>
        <w:t xml:space="preserve"> excellence!” (p. 55). (48, Reading Unbound)</w:t>
      </w:r>
    </w:p>
    <w:p w:rsidR="00553202" w:rsidRDefault="00553202" w:rsidP="00553202">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Our readers embraced the present possibilities reading provides. They clearly</w:t>
      </w:r>
    </w:p>
    <w:p w:rsidR="00553202" w:rsidRDefault="00553202" w:rsidP="00553202">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took</w:t>
      </w:r>
      <w:proofErr w:type="gramEnd"/>
      <w:r>
        <w:rPr>
          <w:rFonts w:ascii="Bembo" w:eastAsiaTheme="minorHAnsi" w:hAnsi="Bembo" w:cs="Bembo"/>
          <w:sz w:val="21"/>
          <w:szCs w:val="21"/>
        </w:rPr>
        <w:t xml:space="preserve"> pleasure in the healthy work that they were doing. That’s why it’s important to</w:t>
      </w:r>
    </w:p>
    <w:p w:rsidR="00553202" w:rsidRDefault="00553202" w:rsidP="00553202">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understand</w:t>
      </w:r>
      <w:proofErr w:type="gramEnd"/>
      <w:r>
        <w:rPr>
          <w:rFonts w:ascii="Bembo" w:eastAsiaTheme="minorHAnsi" w:hAnsi="Bembo" w:cs="Bembo"/>
          <w:sz w:val="21"/>
          <w:szCs w:val="21"/>
        </w:rPr>
        <w:t xml:space="preserve"> that what we mean by work does not stand in opposition to what we</w:t>
      </w:r>
    </w:p>
    <w:p w:rsidR="00553202" w:rsidRDefault="00553202" w:rsidP="00553202">
      <w:pPr>
        <w:pStyle w:val="PlainText"/>
        <w:spacing w:line="480" w:lineRule="auto"/>
        <w:rPr>
          <w:rFonts w:ascii="Bembo" w:eastAsiaTheme="minorHAnsi" w:hAnsi="Bembo" w:cs="Bembo"/>
          <w:sz w:val="21"/>
          <w:szCs w:val="21"/>
        </w:rPr>
      </w:pPr>
      <w:proofErr w:type="gramStart"/>
      <w:r>
        <w:rPr>
          <w:rFonts w:ascii="Bembo" w:eastAsiaTheme="minorHAnsi" w:hAnsi="Bembo" w:cs="Bembo"/>
          <w:sz w:val="21"/>
          <w:szCs w:val="21"/>
        </w:rPr>
        <w:t>mean</w:t>
      </w:r>
      <w:proofErr w:type="gramEnd"/>
      <w:r>
        <w:rPr>
          <w:rFonts w:ascii="Bembo" w:eastAsiaTheme="minorHAnsi" w:hAnsi="Bembo" w:cs="Bembo"/>
          <w:sz w:val="21"/>
          <w:szCs w:val="21"/>
        </w:rPr>
        <w:t xml:space="preserve"> by play. (49, Reading Unbound)</w:t>
      </w:r>
    </w:p>
    <w:p w:rsidR="00B8684C" w:rsidRDefault="00B8684C" w:rsidP="00B8684C">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Narratives can do more than teach us who we are. They can also teach us who we might be.</w:t>
      </w:r>
    </w:p>
    <w:p w:rsidR="00B8684C" w:rsidRPr="00C04E25" w:rsidRDefault="00C04E25" w:rsidP="00C04E25">
      <w:pPr>
        <w:widowControl w:val="0"/>
        <w:autoSpaceDE w:val="0"/>
        <w:autoSpaceDN w:val="0"/>
        <w:adjustRightInd w:val="0"/>
        <w:rPr>
          <w:rFonts w:ascii="Bembo" w:eastAsiaTheme="minorHAnsi" w:hAnsi="Bembo" w:cs="Bembo"/>
          <w:i/>
          <w:sz w:val="21"/>
          <w:szCs w:val="21"/>
        </w:rPr>
      </w:pPr>
      <w:r w:rsidRPr="00C04E25">
        <w:rPr>
          <w:rFonts w:ascii="Bembo" w:eastAsiaTheme="minorHAnsi" w:hAnsi="Bembo" w:cs="Bembo"/>
          <w:i/>
          <w:sz w:val="21"/>
          <w:szCs w:val="21"/>
        </w:rPr>
        <w:t>Helen:</w:t>
      </w:r>
      <w:r w:rsidR="00B8684C" w:rsidRPr="00C04E25">
        <w:rPr>
          <w:rFonts w:ascii="Bembo" w:eastAsiaTheme="minorHAnsi" w:hAnsi="Bembo" w:cs="Bembo"/>
          <w:i/>
          <w:sz w:val="21"/>
          <w:szCs w:val="21"/>
        </w:rPr>
        <w:t xml:space="preserve"> “Characters are just ways of thinking, really” and her intention to “try to be more like the good parts” of those characters.</w:t>
      </w:r>
    </w:p>
    <w:p w:rsidR="00C04E25" w:rsidRDefault="00C04E25" w:rsidP="00C04E25">
      <w:pPr>
        <w:pStyle w:val="PlainText"/>
        <w:spacing w:line="276" w:lineRule="auto"/>
        <w:rPr>
          <w:rFonts w:ascii="Bembo" w:eastAsiaTheme="minorHAnsi" w:hAnsi="Bembo" w:cs="Bembo"/>
          <w:sz w:val="21"/>
          <w:szCs w:val="21"/>
        </w:rPr>
      </w:pPr>
    </w:p>
    <w:p w:rsidR="00C04E25" w:rsidRDefault="00B8684C" w:rsidP="00C04E25">
      <w:pPr>
        <w:pStyle w:val="PlainText"/>
        <w:rPr>
          <w:rFonts w:ascii="Bembo" w:eastAsiaTheme="minorHAnsi" w:hAnsi="Bembo" w:cs="Bembo"/>
          <w:b/>
          <w:sz w:val="21"/>
          <w:szCs w:val="21"/>
        </w:rPr>
      </w:pPr>
      <w:r w:rsidRPr="00C04E25">
        <w:rPr>
          <w:rFonts w:ascii="Bembo" w:eastAsiaTheme="minorHAnsi" w:hAnsi="Bembo" w:cs="Bembo"/>
          <w:b/>
          <w:sz w:val="21"/>
          <w:szCs w:val="21"/>
        </w:rPr>
        <w:t>Fostering the pleasure of work:</w:t>
      </w:r>
    </w:p>
    <w:p w:rsidR="00B8684C" w:rsidRPr="00C04E25" w:rsidRDefault="00B8684C" w:rsidP="00C04E25">
      <w:pPr>
        <w:pStyle w:val="PlainText"/>
        <w:rPr>
          <w:rFonts w:ascii="Bembo" w:eastAsiaTheme="minorHAnsi" w:hAnsi="Bembo" w:cs="Bembo"/>
          <w:b/>
          <w:sz w:val="21"/>
          <w:szCs w:val="21"/>
        </w:rPr>
      </w:pPr>
      <w:r>
        <w:rPr>
          <w:rFonts w:ascii="Bembo" w:eastAsiaTheme="minorHAnsi" w:hAnsi="Bembo" w:cs="Bembo"/>
          <w:sz w:val="21"/>
          <w:szCs w:val="21"/>
        </w:rPr>
        <w:t xml:space="preserve">Reframe inquiry as a problem to be solved by using essential questions (see Wilhelm, </w:t>
      </w:r>
      <w:r w:rsidRPr="00B8684C">
        <w:rPr>
          <w:rFonts w:ascii="Bembo" w:eastAsiaTheme="minorHAnsi" w:hAnsi="Bembo" w:cs="Bembo"/>
          <w:i/>
          <w:sz w:val="21"/>
          <w:szCs w:val="21"/>
        </w:rPr>
        <w:t>Engaging Readers and Writers with Inquiry</w:t>
      </w:r>
      <w:r>
        <w:rPr>
          <w:rFonts w:ascii="Bembo" w:eastAsiaTheme="minorHAnsi" w:hAnsi="Bembo" w:cs="Bembo"/>
          <w:i/>
          <w:sz w:val="21"/>
          <w:szCs w:val="21"/>
        </w:rPr>
        <w:t>)</w:t>
      </w:r>
    </w:p>
    <w:p w:rsidR="00B8684C" w:rsidRDefault="00B8684C" w:rsidP="00C04E25">
      <w:pPr>
        <w:pStyle w:val="PlainText"/>
        <w:rPr>
          <w:rFonts w:ascii="Bembo" w:eastAsiaTheme="minorHAnsi" w:hAnsi="Bembo" w:cs="Bembo"/>
          <w:i/>
          <w:sz w:val="21"/>
          <w:szCs w:val="21"/>
        </w:rPr>
      </w:pPr>
    </w:p>
    <w:p w:rsidR="00B8684C" w:rsidRDefault="00B8684C" w:rsidP="00C04E25">
      <w:pPr>
        <w:pStyle w:val="PlainText"/>
        <w:rPr>
          <w:rFonts w:ascii="Bembo" w:eastAsiaTheme="minorHAnsi" w:hAnsi="Bembo" w:cs="Bembo"/>
          <w:sz w:val="21"/>
          <w:szCs w:val="21"/>
        </w:rPr>
      </w:pPr>
      <w:r>
        <w:rPr>
          <w:rFonts w:ascii="Bembo" w:eastAsiaTheme="minorHAnsi" w:hAnsi="Bembo" w:cs="Bembo"/>
          <w:sz w:val="21"/>
          <w:szCs w:val="21"/>
        </w:rPr>
        <w:t>Work towards culminating projects – service and social action</w:t>
      </w:r>
    </w:p>
    <w:p w:rsidR="00B8684C" w:rsidRDefault="00B8684C" w:rsidP="00C04E25">
      <w:pPr>
        <w:pStyle w:val="PlainText"/>
        <w:rPr>
          <w:rFonts w:ascii="Bembo" w:eastAsiaTheme="minorHAnsi" w:hAnsi="Bembo" w:cs="Bembo"/>
          <w:sz w:val="21"/>
          <w:szCs w:val="21"/>
        </w:rPr>
      </w:pPr>
    </w:p>
    <w:p w:rsidR="00C64643" w:rsidRDefault="00B8684C" w:rsidP="00C04E25">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 xml:space="preserve">Drama work: </w:t>
      </w:r>
      <w:proofErr w:type="spellStart"/>
      <w:r>
        <w:rPr>
          <w:rFonts w:ascii="Bembo" w:eastAsiaTheme="minorHAnsi" w:hAnsi="Bembo" w:cs="Bembo"/>
          <w:sz w:val="21"/>
          <w:szCs w:val="21"/>
        </w:rPr>
        <w:t>Hotseating</w:t>
      </w:r>
      <w:proofErr w:type="spellEnd"/>
      <w:r>
        <w:rPr>
          <w:rFonts w:ascii="Bembo" w:eastAsiaTheme="minorHAnsi" w:hAnsi="Bembo" w:cs="Bembo"/>
          <w:sz w:val="21"/>
          <w:szCs w:val="21"/>
        </w:rPr>
        <w:t>, mantle of the expert</w:t>
      </w:r>
    </w:p>
    <w:p w:rsidR="00C64643" w:rsidRDefault="00C64643" w:rsidP="00B8684C">
      <w:pPr>
        <w:widowControl w:val="0"/>
        <w:autoSpaceDE w:val="0"/>
        <w:autoSpaceDN w:val="0"/>
        <w:adjustRightInd w:val="0"/>
        <w:rPr>
          <w:rFonts w:ascii="Bembo" w:eastAsiaTheme="minorHAnsi" w:hAnsi="Bembo" w:cs="Bembo"/>
          <w:sz w:val="21"/>
          <w:szCs w:val="21"/>
        </w:rPr>
      </w:pPr>
    </w:p>
    <w:p w:rsidR="00B8684C" w:rsidRDefault="0005664A" w:rsidP="00B8684C">
      <w:pPr>
        <w:widowControl w:val="0"/>
        <w:autoSpaceDE w:val="0"/>
        <w:autoSpaceDN w:val="0"/>
        <w:adjustRightInd w:val="0"/>
        <w:rPr>
          <w:sz w:val="28"/>
        </w:rPr>
      </w:pPr>
      <w:r>
        <w:rPr>
          <w:sz w:val="28"/>
        </w:rPr>
        <w:t>3) I</w:t>
      </w:r>
      <w:r w:rsidR="00B8684C">
        <w:rPr>
          <w:sz w:val="28"/>
        </w:rPr>
        <w:t>ntellectual Pleasure: “It’s like being a detective almost.”</w:t>
      </w:r>
    </w:p>
    <w:p w:rsidR="00B8684C" w:rsidRPr="00B8684C" w:rsidRDefault="00B8684C" w:rsidP="00B8684C">
      <w:pPr>
        <w:widowControl w:val="0"/>
        <w:autoSpaceDE w:val="0"/>
        <w:autoSpaceDN w:val="0"/>
        <w:adjustRightInd w:val="0"/>
        <w:rPr>
          <w:rFonts w:ascii="Bembo" w:eastAsiaTheme="minorHAnsi" w:hAnsi="Bembo" w:cs="Bembo"/>
          <w:sz w:val="21"/>
          <w:szCs w:val="21"/>
        </w:rPr>
      </w:pPr>
    </w:p>
    <w:p w:rsidR="00B8684C" w:rsidRDefault="00B8684C" w:rsidP="00B8684C">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 xml:space="preserve">There’s a pleasure in </w:t>
      </w:r>
      <w:r w:rsidRPr="0079674A">
        <w:rPr>
          <w:rFonts w:ascii="Bembo" w:eastAsiaTheme="minorHAnsi" w:hAnsi="Bembo" w:cs="Bembo"/>
          <w:b/>
          <w:sz w:val="21"/>
          <w:szCs w:val="21"/>
        </w:rPr>
        <w:t>figuring something out</w:t>
      </w:r>
      <w:r>
        <w:rPr>
          <w:rFonts w:ascii="Bembo" w:eastAsiaTheme="minorHAnsi" w:hAnsi="Bembo" w:cs="Bembo"/>
          <w:sz w:val="21"/>
          <w:szCs w:val="21"/>
        </w:rPr>
        <w:t xml:space="preserve"> regardless of whether one is immediately going to employ that knowledge.</w:t>
      </w:r>
    </w:p>
    <w:p w:rsidR="00B8684C" w:rsidRDefault="00B8684C" w:rsidP="00B8684C">
      <w:pPr>
        <w:widowControl w:val="0"/>
        <w:autoSpaceDE w:val="0"/>
        <w:autoSpaceDN w:val="0"/>
        <w:adjustRightInd w:val="0"/>
        <w:rPr>
          <w:rFonts w:ascii="Bembo" w:eastAsiaTheme="minorHAnsi" w:hAnsi="Bembo" w:cs="Bembo"/>
          <w:sz w:val="21"/>
          <w:szCs w:val="21"/>
        </w:rPr>
      </w:pPr>
    </w:p>
    <w:p w:rsidR="00B8684C" w:rsidRDefault="00B8684C" w:rsidP="00B8684C">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Dewey (1913) labels the pleasure of figuring things out as intellectual pleasure, noting</w:t>
      </w:r>
    </w:p>
    <w:p w:rsidR="00B8684C" w:rsidRDefault="00B8684C" w:rsidP="00B8684C">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that</w:t>
      </w:r>
      <w:proofErr w:type="gramEnd"/>
      <w:r>
        <w:rPr>
          <w:rFonts w:ascii="Bembo" w:eastAsiaTheme="minorHAnsi" w:hAnsi="Bembo" w:cs="Bembo"/>
          <w:sz w:val="21"/>
          <w:szCs w:val="21"/>
        </w:rPr>
        <w:t>, “When any one becomes interested in a problem as a problem, and in inquiry and</w:t>
      </w:r>
    </w:p>
    <w:p w:rsidR="00B8684C" w:rsidRDefault="00B8684C" w:rsidP="00B8684C">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learning</w:t>
      </w:r>
      <w:proofErr w:type="gramEnd"/>
      <w:r>
        <w:rPr>
          <w:rFonts w:ascii="Bembo" w:eastAsiaTheme="minorHAnsi" w:hAnsi="Bembo" w:cs="Bembo"/>
          <w:sz w:val="21"/>
          <w:szCs w:val="21"/>
        </w:rPr>
        <w:t xml:space="preserve"> for the sake of solving the problem, interest is distinctively intellectual” (p. 83-</w:t>
      </w:r>
    </w:p>
    <w:p w:rsidR="00B8684C" w:rsidRDefault="00B8684C" w:rsidP="00B8684C">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 xml:space="preserve">84). </w:t>
      </w:r>
      <w:proofErr w:type="spellStart"/>
      <w:r>
        <w:rPr>
          <w:rFonts w:ascii="Bembo" w:eastAsiaTheme="minorHAnsi" w:hAnsi="Bembo" w:cs="Bembo"/>
          <w:sz w:val="21"/>
          <w:szCs w:val="21"/>
        </w:rPr>
        <w:t>Frijda</w:t>
      </w:r>
      <w:proofErr w:type="spellEnd"/>
      <w:r>
        <w:rPr>
          <w:rFonts w:ascii="Bembo" w:eastAsiaTheme="minorHAnsi" w:hAnsi="Bembo" w:cs="Bembo"/>
          <w:sz w:val="21"/>
          <w:szCs w:val="21"/>
        </w:rPr>
        <w:t xml:space="preserve"> (2001) calls such pleasures aesthetic pleasures, defining them as “disinterested</w:t>
      </w:r>
    </w:p>
    <w:p w:rsidR="00B8684C" w:rsidRDefault="00B8684C" w:rsidP="00B8684C">
      <w:pPr>
        <w:widowControl w:val="0"/>
        <w:autoSpaceDE w:val="0"/>
        <w:autoSpaceDN w:val="0"/>
        <w:adjustRightInd w:val="0"/>
        <w:rPr>
          <w:rFonts w:ascii="Bembo" w:eastAsiaTheme="minorHAnsi" w:hAnsi="Bembo" w:cs="Bembo"/>
          <w:sz w:val="21"/>
          <w:szCs w:val="21"/>
        </w:rPr>
      </w:pPr>
      <w:proofErr w:type="gramStart"/>
      <w:r>
        <w:rPr>
          <w:rFonts w:ascii="Bembo" w:eastAsiaTheme="minorHAnsi" w:hAnsi="Bembo" w:cs="Bembo"/>
          <w:sz w:val="21"/>
          <w:szCs w:val="21"/>
        </w:rPr>
        <w:t>pleasures</w:t>
      </w:r>
      <w:proofErr w:type="gramEnd"/>
      <w:r>
        <w:rPr>
          <w:rFonts w:ascii="Bembo" w:eastAsiaTheme="minorHAnsi" w:hAnsi="Bembo" w:cs="Bembo"/>
          <w:sz w:val="21"/>
          <w:szCs w:val="21"/>
        </w:rPr>
        <w:t>” or “pleasures resulting from perceiving objects or events without a direct gain</w:t>
      </w:r>
    </w:p>
    <w:p w:rsidR="00553202" w:rsidRDefault="00B8684C" w:rsidP="00B8684C">
      <w:pPr>
        <w:pStyle w:val="PlainText"/>
        <w:rPr>
          <w:rFonts w:ascii="Bembo" w:eastAsiaTheme="minorHAnsi" w:hAnsi="Bembo" w:cs="Bembo"/>
          <w:sz w:val="21"/>
          <w:szCs w:val="21"/>
        </w:rPr>
      </w:pPr>
      <w:proofErr w:type="gramStart"/>
      <w:r>
        <w:rPr>
          <w:rFonts w:ascii="Bembo" w:eastAsiaTheme="minorHAnsi" w:hAnsi="Bembo" w:cs="Bembo"/>
          <w:sz w:val="21"/>
          <w:szCs w:val="21"/>
        </w:rPr>
        <w:t>or</w:t>
      </w:r>
      <w:proofErr w:type="gramEnd"/>
      <w:r>
        <w:rPr>
          <w:rFonts w:ascii="Bembo" w:eastAsiaTheme="minorHAnsi" w:hAnsi="Bembo" w:cs="Bembo"/>
          <w:sz w:val="21"/>
          <w:szCs w:val="21"/>
        </w:rPr>
        <w:t xml:space="preserve"> interest being at stake” (p. 83). (68, Reading Unbound)</w:t>
      </w:r>
    </w:p>
    <w:p w:rsidR="00B8684C" w:rsidRDefault="00B8684C" w:rsidP="00B8684C">
      <w:pPr>
        <w:pStyle w:val="PlainText"/>
        <w:rPr>
          <w:rFonts w:ascii="Bembo" w:eastAsiaTheme="minorHAnsi" w:hAnsi="Bembo" w:cs="Bembo"/>
          <w:sz w:val="21"/>
          <w:szCs w:val="21"/>
        </w:rPr>
      </w:pPr>
    </w:p>
    <w:p w:rsidR="00B8684C" w:rsidRDefault="00B8684C" w:rsidP="00B8684C">
      <w:pPr>
        <w:widowControl w:val="0"/>
        <w:autoSpaceDE w:val="0"/>
        <w:autoSpaceDN w:val="0"/>
        <w:adjustRightInd w:val="0"/>
        <w:rPr>
          <w:rFonts w:ascii="GothamHTF-Bold" w:eastAsiaTheme="minorHAnsi" w:hAnsi="GothamHTF-Bold" w:cs="GothamHTF-Bold"/>
          <w:i/>
          <w:iCs/>
          <w:color w:val="000000"/>
          <w:sz w:val="17"/>
          <w:szCs w:val="17"/>
        </w:rPr>
      </w:pPr>
      <w:r>
        <w:rPr>
          <w:rFonts w:ascii="GothamHTF-Bold" w:eastAsiaTheme="minorHAnsi" w:hAnsi="GothamHTF-Bold" w:cs="GothamHTF-Bold"/>
          <w:b/>
          <w:bCs/>
          <w:color w:val="58595B"/>
          <w:sz w:val="17"/>
          <w:szCs w:val="17"/>
        </w:rPr>
        <w:t xml:space="preserve">Jeff: </w:t>
      </w:r>
      <w:r>
        <w:rPr>
          <w:rFonts w:ascii="GothamHTF-Bold" w:eastAsiaTheme="minorHAnsi" w:hAnsi="GothamHTF-Bold" w:cs="GothamHTF-Bold"/>
          <w:i/>
          <w:iCs/>
          <w:color w:val="000000"/>
          <w:sz w:val="17"/>
          <w:szCs w:val="17"/>
        </w:rPr>
        <w:t>So [you like] that puzzle thing, you like having to figure things out?</w:t>
      </w:r>
    </w:p>
    <w:p w:rsidR="00B8684C" w:rsidRDefault="00B8684C" w:rsidP="00B8684C">
      <w:pPr>
        <w:widowControl w:val="0"/>
        <w:autoSpaceDE w:val="0"/>
        <w:autoSpaceDN w:val="0"/>
        <w:adjustRightInd w:val="0"/>
        <w:rPr>
          <w:rFonts w:ascii="GothamHTF-Bold" w:eastAsiaTheme="minorHAnsi" w:hAnsi="GothamHTF-Bold" w:cs="GothamHTF-Bold"/>
          <w:i/>
          <w:iCs/>
          <w:color w:val="000000"/>
          <w:sz w:val="17"/>
          <w:szCs w:val="17"/>
        </w:rPr>
      </w:pPr>
      <w:r>
        <w:rPr>
          <w:rFonts w:ascii="GothamHTF-Bold" w:eastAsiaTheme="minorHAnsi" w:hAnsi="GothamHTF-Bold" w:cs="GothamHTF-Bold"/>
          <w:b/>
          <w:bCs/>
          <w:color w:val="58595B"/>
          <w:sz w:val="17"/>
          <w:szCs w:val="17"/>
        </w:rPr>
        <w:t>Alex</w:t>
      </w:r>
      <w:r>
        <w:rPr>
          <w:rFonts w:ascii="GothamHTF-Bold" w:eastAsiaTheme="minorHAnsi" w:hAnsi="GothamHTF-Bold" w:cs="GothamHTF-Bold"/>
          <w:color w:val="58595B"/>
          <w:sz w:val="17"/>
          <w:szCs w:val="17"/>
        </w:rPr>
        <w:t xml:space="preserve">: </w:t>
      </w:r>
      <w:r>
        <w:rPr>
          <w:rFonts w:ascii="GothamHTF-Bold" w:eastAsiaTheme="minorHAnsi" w:hAnsi="GothamHTF-Bold" w:cs="GothamHTF-Bold"/>
          <w:i/>
          <w:iCs/>
          <w:color w:val="000000"/>
          <w:sz w:val="17"/>
          <w:szCs w:val="17"/>
        </w:rPr>
        <w:t>I think so, because it’s that process of taking the information you have and coming up with possible solutions. Like, it’s like being a detective almost. It’s taking the evidence and the information and everything that’s happened, taking all that and putting it together. Processing through it and seeing what ends connect, and then finding, once all those ends connect, what that last piece is.</w:t>
      </w:r>
    </w:p>
    <w:p w:rsidR="00B8684C" w:rsidRDefault="00B8684C" w:rsidP="00B8684C">
      <w:pPr>
        <w:widowControl w:val="0"/>
        <w:autoSpaceDE w:val="0"/>
        <w:autoSpaceDN w:val="0"/>
        <w:adjustRightInd w:val="0"/>
        <w:rPr>
          <w:rFonts w:ascii="GothamHTF-Bold" w:eastAsiaTheme="minorHAnsi" w:hAnsi="GothamHTF-Bold" w:cs="GothamHTF-Bold"/>
          <w:i/>
          <w:iCs/>
          <w:color w:val="000000"/>
          <w:sz w:val="17"/>
          <w:szCs w:val="17"/>
        </w:rPr>
      </w:pPr>
    </w:p>
    <w:p w:rsidR="002C5B08" w:rsidRPr="00C04E25" w:rsidRDefault="002C5B08" w:rsidP="00C45E65">
      <w:pPr>
        <w:widowControl w:val="0"/>
        <w:autoSpaceDE w:val="0"/>
        <w:autoSpaceDN w:val="0"/>
        <w:adjustRightInd w:val="0"/>
        <w:rPr>
          <w:rFonts w:ascii="GothamHTF-LightItalic" w:eastAsiaTheme="minorHAnsi" w:hAnsi="GothamHTF-LightItalic" w:cs="GothamHTF-LightItalic"/>
          <w:b/>
          <w:iCs/>
          <w:sz w:val="22"/>
          <w:szCs w:val="22"/>
        </w:rPr>
      </w:pPr>
      <w:r w:rsidRPr="00C04E25">
        <w:rPr>
          <w:rFonts w:ascii="GothamHTF-LightItalic" w:eastAsiaTheme="minorHAnsi" w:hAnsi="GothamHTF-LightItalic" w:cs="GothamHTF-LightItalic"/>
          <w:b/>
          <w:iCs/>
          <w:sz w:val="22"/>
          <w:szCs w:val="22"/>
        </w:rPr>
        <w:t>To foster intellectual pleasure</w:t>
      </w: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r w:rsidRPr="00C04E25">
        <w:rPr>
          <w:rFonts w:ascii="GothamHTF-LightItalic" w:eastAsiaTheme="minorHAnsi" w:hAnsi="GothamHTF-LightItalic" w:cs="GothamHTF-LightItalic"/>
          <w:iCs/>
          <w:sz w:val="22"/>
          <w:szCs w:val="22"/>
        </w:rPr>
        <w:t xml:space="preserve">Read a book for the first time along with your students – figure it out along with them – model your fits and starts and problems through think </w:t>
      </w:r>
      <w:proofErr w:type="spellStart"/>
      <w:r w:rsidRPr="00C04E25">
        <w:rPr>
          <w:rFonts w:ascii="GothamHTF-LightItalic" w:eastAsiaTheme="minorHAnsi" w:hAnsi="GothamHTF-LightItalic" w:cs="GothamHTF-LightItalic"/>
          <w:iCs/>
          <w:sz w:val="22"/>
          <w:szCs w:val="22"/>
        </w:rPr>
        <w:t>alouds</w:t>
      </w:r>
      <w:proofErr w:type="spellEnd"/>
      <w:r w:rsidRPr="00C04E25">
        <w:rPr>
          <w:rFonts w:ascii="GothamHTF-LightItalic" w:eastAsiaTheme="minorHAnsi" w:hAnsi="GothamHTF-LightItalic" w:cs="GothamHTF-LightItalic"/>
          <w:iCs/>
          <w:sz w:val="22"/>
          <w:szCs w:val="22"/>
        </w:rPr>
        <w:t xml:space="preserve"> and discussion</w:t>
      </w: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r w:rsidRPr="00C04E25">
        <w:rPr>
          <w:rFonts w:ascii="GothamHTF-LightItalic" w:eastAsiaTheme="minorHAnsi" w:hAnsi="GothamHTF-LightItalic" w:cs="GothamHTF-LightItalic"/>
          <w:iCs/>
          <w:sz w:val="22"/>
          <w:szCs w:val="22"/>
        </w:rPr>
        <w:t xml:space="preserve">Pair an assigned reading with self-selected reading from a list, or a free reading choice that pertains to the topic. </w:t>
      </w: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r w:rsidRPr="00C04E25">
        <w:rPr>
          <w:rFonts w:ascii="GothamHTF-LightItalic" w:eastAsiaTheme="minorHAnsi" w:hAnsi="GothamHTF-LightItalic" w:cs="GothamHTF-LightItalic"/>
          <w:iCs/>
          <w:sz w:val="22"/>
          <w:szCs w:val="22"/>
        </w:rPr>
        <w:t>Frame units as inquiry with essential questions, as a problem to be solved</w:t>
      </w:r>
    </w:p>
    <w:p w:rsidR="002C5B08" w:rsidRPr="00C04E25" w:rsidRDefault="002C5B08" w:rsidP="00C45E65">
      <w:pPr>
        <w:widowControl w:val="0"/>
        <w:autoSpaceDE w:val="0"/>
        <w:autoSpaceDN w:val="0"/>
        <w:adjustRightInd w:val="0"/>
        <w:rPr>
          <w:rFonts w:ascii="GothamHTF-LightItalic" w:eastAsiaTheme="minorHAnsi" w:hAnsi="GothamHTF-LightItalic" w:cs="GothamHTF-LightItalic"/>
          <w:iCs/>
          <w:sz w:val="22"/>
          <w:szCs w:val="22"/>
        </w:rPr>
      </w:pPr>
    </w:p>
    <w:p w:rsidR="00C64643" w:rsidRPr="00C04E25" w:rsidRDefault="0079674A" w:rsidP="00C64643">
      <w:pPr>
        <w:widowControl w:val="0"/>
        <w:autoSpaceDE w:val="0"/>
        <w:autoSpaceDN w:val="0"/>
        <w:adjustRightInd w:val="0"/>
        <w:rPr>
          <w:rFonts w:ascii="GothamHTF-Bold" w:eastAsiaTheme="minorHAnsi" w:hAnsi="GothamHTF-Bold" w:cs="GothamHTF-Bold"/>
          <w:i/>
          <w:iCs/>
          <w:color w:val="000000"/>
          <w:sz w:val="22"/>
          <w:szCs w:val="22"/>
        </w:rPr>
      </w:pPr>
      <w:r>
        <w:rPr>
          <w:rFonts w:ascii="GothamHTF-LightItalic" w:eastAsiaTheme="minorHAnsi" w:hAnsi="GothamHTF-LightItalic" w:cs="GothamHTF-LightItalic"/>
          <w:iCs/>
          <w:sz w:val="22"/>
          <w:szCs w:val="22"/>
        </w:rPr>
        <w:t>Teach students to generate their own</w:t>
      </w:r>
      <w:r w:rsidR="002C5B08" w:rsidRPr="00C04E25">
        <w:rPr>
          <w:rFonts w:ascii="GothamHTF-LightItalic" w:eastAsiaTheme="minorHAnsi" w:hAnsi="GothamHTF-LightItalic" w:cs="GothamHTF-LightItalic"/>
          <w:iCs/>
          <w:sz w:val="22"/>
          <w:szCs w:val="22"/>
        </w:rPr>
        <w:t xml:space="preserve"> questions for discussion and sharing, using techniques like </w:t>
      </w:r>
      <w:proofErr w:type="spellStart"/>
      <w:r w:rsidR="002C5B08" w:rsidRPr="00C04E25">
        <w:rPr>
          <w:rFonts w:ascii="GothamHTF-LightItalic" w:eastAsiaTheme="minorHAnsi" w:hAnsi="GothamHTF-LightItalic" w:cs="GothamHTF-LightItalic"/>
          <w:iCs/>
          <w:sz w:val="22"/>
          <w:szCs w:val="22"/>
        </w:rPr>
        <w:t>QtA</w:t>
      </w:r>
      <w:proofErr w:type="spellEnd"/>
      <w:r w:rsidR="002C5B08" w:rsidRPr="00C04E25">
        <w:rPr>
          <w:rFonts w:ascii="GothamHTF-LightItalic" w:eastAsiaTheme="minorHAnsi" w:hAnsi="GothamHTF-LightItalic" w:cs="GothamHTF-LightItalic"/>
          <w:iCs/>
          <w:sz w:val="22"/>
          <w:szCs w:val="22"/>
        </w:rPr>
        <w:t xml:space="preserve"> and QAR. Discussion structures like Socratic Seminar that make it clear there is no </w:t>
      </w:r>
      <w:proofErr w:type="spellStart"/>
      <w:r w:rsidR="002C5B08" w:rsidRPr="00C04E25">
        <w:rPr>
          <w:rFonts w:ascii="GothamHTF-LightItalic" w:eastAsiaTheme="minorHAnsi" w:hAnsi="GothamHTF-LightItalic" w:cs="GothamHTF-LightItalic"/>
          <w:iCs/>
          <w:sz w:val="22"/>
          <w:szCs w:val="22"/>
        </w:rPr>
        <w:t>teacherly</w:t>
      </w:r>
      <w:proofErr w:type="spellEnd"/>
      <w:r w:rsidR="002C5B08" w:rsidRPr="00C04E25">
        <w:rPr>
          <w:rFonts w:ascii="GothamHTF-LightItalic" w:eastAsiaTheme="minorHAnsi" w:hAnsi="GothamHTF-LightItalic" w:cs="GothamHTF-LightItalic"/>
          <w:iCs/>
          <w:sz w:val="22"/>
          <w:szCs w:val="22"/>
        </w:rPr>
        <w:t xml:space="preserve"> agenda to fulfill as far as topics or insights to achieve (this is consistent with the Core which focuses on strategies over content)</w:t>
      </w:r>
    </w:p>
    <w:p w:rsidR="00C64643" w:rsidRDefault="00C64643" w:rsidP="00C64643">
      <w:pPr>
        <w:widowControl w:val="0"/>
        <w:autoSpaceDE w:val="0"/>
        <w:autoSpaceDN w:val="0"/>
        <w:adjustRightInd w:val="0"/>
        <w:rPr>
          <w:rFonts w:ascii="GothamHTF-Bold" w:eastAsiaTheme="minorHAnsi" w:hAnsi="GothamHTF-Bold" w:cs="GothamHTF-Bold"/>
          <w:i/>
          <w:iCs/>
          <w:color w:val="000000"/>
          <w:sz w:val="17"/>
          <w:szCs w:val="17"/>
        </w:rPr>
      </w:pPr>
    </w:p>
    <w:p w:rsidR="002B44E4" w:rsidRPr="00C64643" w:rsidRDefault="0005664A" w:rsidP="00C64643">
      <w:pPr>
        <w:widowControl w:val="0"/>
        <w:autoSpaceDE w:val="0"/>
        <w:autoSpaceDN w:val="0"/>
        <w:adjustRightInd w:val="0"/>
        <w:rPr>
          <w:rFonts w:ascii="GothamHTF-Bold" w:eastAsiaTheme="minorHAnsi" w:hAnsi="GothamHTF-Bold" w:cs="GothamHTF-Bold"/>
          <w:i/>
          <w:iCs/>
          <w:color w:val="000000"/>
          <w:sz w:val="17"/>
          <w:szCs w:val="17"/>
        </w:rPr>
      </w:pPr>
      <w:r>
        <w:rPr>
          <w:sz w:val="28"/>
        </w:rPr>
        <w:t>4) S</w:t>
      </w:r>
      <w:r w:rsidR="002B44E4">
        <w:rPr>
          <w:sz w:val="28"/>
        </w:rPr>
        <w:t>ocial Pleasure: “All my friends were telling me I had to read this!”</w:t>
      </w:r>
    </w:p>
    <w:p w:rsidR="00402061" w:rsidRDefault="003141E5" w:rsidP="0045558B">
      <w:pPr>
        <w:widowControl w:val="0"/>
        <w:autoSpaceDE w:val="0"/>
        <w:autoSpaceDN w:val="0"/>
        <w:adjustRightInd w:val="0"/>
        <w:rPr>
          <w:rFonts w:ascii="Bembo" w:eastAsiaTheme="minorHAnsi" w:hAnsi="Bembo" w:cs="Bembo"/>
          <w:sz w:val="21"/>
          <w:szCs w:val="21"/>
        </w:rPr>
      </w:pPr>
      <w:r>
        <w:rPr>
          <w:rFonts w:ascii="Bembo" w:eastAsiaTheme="minorHAnsi" w:hAnsi="Bembo" w:cs="Bembo"/>
          <w:sz w:val="21"/>
          <w:szCs w:val="21"/>
        </w:rPr>
        <w:t xml:space="preserve">Social pleasure involves the pleasure of </w:t>
      </w:r>
      <w:r w:rsidRPr="0045558B">
        <w:rPr>
          <w:rFonts w:ascii="Bembo" w:eastAsiaTheme="minorHAnsi" w:hAnsi="Bembo" w:cs="Bembo"/>
          <w:b/>
          <w:sz w:val="21"/>
          <w:szCs w:val="21"/>
        </w:rPr>
        <w:t>using reading to connect to others and the pleasure of</w:t>
      </w:r>
      <w:r w:rsidR="0045558B">
        <w:rPr>
          <w:rFonts w:ascii="Bembo" w:eastAsiaTheme="minorHAnsi" w:hAnsi="Bembo" w:cs="Bembo"/>
          <w:b/>
          <w:sz w:val="21"/>
          <w:szCs w:val="21"/>
        </w:rPr>
        <w:t xml:space="preserve"> </w:t>
      </w:r>
      <w:r w:rsidRPr="0045558B">
        <w:rPr>
          <w:rFonts w:ascii="Bembo" w:eastAsiaTheme="minorHAnsi" w:hAnsi="Bembo" w:cs="Bembo"/>
          <w:b/>
          <w:sz w:val="21"/>
          <w:szCs w:val="21"/>
        </w:rPr>
        <w:t xml:space="preserve">using reading to name and identify </w:t>
      </w:r>
      <w:proofErr w:type="gramStart"/>
      <w:r w:rsidRPr="0045558B">
        <w:rPr>
          <w:rFonts w:ascii="Bembo" w:eastAsiaTheme="minorHAnsi" w:hAnsi="Bembo" w:cs="Bembo"/>
          <w:b/>
          <w:sz w:val="21"/>
          <w:szCs w:val="21"/>
        </w:rPr>
        <w:t>yourself</w:t>
      </w:r>
      <w:proofErr w:type="gramEnd"/>
      <w:r>
        <w:rPr>
          <w:rFonts w:ascii="Bembo" w:eastAsiaTheme="minorHAnsi" w:hAnsi="Bembo" w:cs="Bembo"/>
          <w:sz w:val="21"/>
          <w:szCs w:val="21"/>
        </w:rPr>
        <w:t>. (86, Reading Unbound)</w:t>
      </w:r>
    </w:p>
    <w:p w:rsidR="0045558B" w:rsidRPr="0045558B" w:rsidRDefault="0045558B" w:rsidP="0045558B">
      <w:pPr>
        <w:widowControl w:val="0"/>
        <w:autoSpaceDE w:val="0"/>
        <w:autoSpaceDN w:val="0"/>
        <w:adjustRightInd w:val="0"/>
        <w:rPr>
          <w:rFonts w:ascii="Bembo" w:eastAsiaTheme="minorHAnsi" w:hAnsi="Bembo" w:cs="Bembo"/>
          <w:b/>
          <w:sz w:val="21"/>
          <w:szCs w:val="21"/>
        </w:rPr>
      </w:pPr>
    </w:p>
    <w:p w:rsidR="006C7A76" w:rsidRDefault="006C7A76" w:rsidP="006C7A76">
      <w:pPr>
        <w:widowControl w:val="0"/>
        <w:autoSpaceDE w:val="0"/>
        <w:autoSpaceDN w:val="0"/>
        <w:adjustRightInd w:val="0"/>
        <w:rPr>
          <w:rFonts w:ascii="Bembo" w:eastAsiaTheme="minorHAnsi" w:hAnsi="Bembo" w:cs="Bembo"/>
          <w:color w:val="000000"/>
          <w:sz w:val="21"/>
          <w:szCs w:val="21"/>
        </w:rPr>
      </w:pPr>
      <w:r>
        <w:rPr>
          <w:rFonts w:ascii="Bembo" w:eastAsiaTheme="minorHAnsi" w:hAnsi="Bembo" w:cs="Bembo"/>
          <w:color w:val="000000"/>
          <w:sz w:val="21"/>
          <w:szCs w:val="21"/>
        </w:rPr>
        <w:t>Here’s Paul responding to</w:t>
      </w:r>
      <w:r w:rsidR="0045558B">
        <w:rPr>
          <w:rFonts w:ascii="Bembo" w:eastAsiaTheme="minorHAnsi" w:hAnsi="Bembo" w:cs="Bembo"/>
          <w:color w:val="000000"/>
          <w:sz w:val="21"/>
          <w:szCs w:val="21"/>
        </w:rPr>
        <w:t xml:space="preserve"> </w:t>
      </w:r>
      <w:proofErr w:type="gramStart"/>
      <w:r>
        <w:rPr>
          <w:rFonts w:ascii="Bembo" w:eastAsiaTheme="minorHAnsi" w:hAnsi="Bembo" w:cs="Bembo"/>
          <w:color w:val="000000"/>
          <w:sz w:val="21"/>
          <w:szCs w:val="21"/>
        </w:rPr>
        <w:t>Jeff ’s</w:t>
      </w:r>
      <w:proofErr w:type="gramEnd"/>
      <w:r>
        <w:rPr>
          <w:rFonts w:ascii="Bembo" w:eastAsiaTheme="minorHAnsi" w:hAnsi="Bembo" w:cs="Bembo"/>
          <w:color w:val="000000"/>
          <w:sz w:val="21"/>
          <w:szCs w:val="21"/>
        </w:rPr>
        <w:t xml:space="preserve"> question about when he needs to talk about a book:</w:t>
      </w:r>
    </w:p>
    <w:p w:rsidR="0045558B" w:rsidRDefault="0045558B" w:rsidP="006C7A76">
      <w:pPr>
        <w:widowControl w:val="0"/>
        <w:autoSpaceDE w:val="0"/>
        <w:autoSpaceDN w:val="0"/>
        <w:adjustRightInd w:val="0"/>
        <w:rPr>
          <w:rFonts w:ascii="Bembo" w:eastAsiaTheme="minorHAnsi" w:hAnsi="Bembo" w:cs="Bembo"/>
          <w:color w:val="000000"/>
          <w:sz w:val="21"/>
          <w:szCs w:val="21"/>
        </w:rPr>
      </w:pPr>
    </w:p>
    <w:p w:rsidR="006C7A76" w:rsidRDefault="006C7A76" w:rsidP="006C7A76">
      <w:pPr>
        <w:widowControl w:val="0"/>
        <w:autoSpaceDE w:val="0"/>
        <w:autoSpaceDN w:val="0"/>
        <w:adjustRightInd w:val="0"/>
        <w:rPr>
          <w:rFonts w:ascii="Bembo" w:eastAsiaTheme="minorHAnsi" w:hAnsi="Bembo" w:cs="Bembo"/>
          <w:i/>
          <w:iCs/>
          <w:color w:val="000000"/>
          <w:sz w:val="17"/>
          <w:szCs w:val="17"/>
        </w:rPr>
      </w:pPr>
      <w:r>
        <w:rPr>
          <w:rFonts w:ascii="Bembo" w:eastAsiaTheme="minorHAnsi" w:hAnsi="Bembo" w:cs="Bembo"/>
          <w:b/>
          <w:bCs/>
          <w:color w:val="58595B"/>
          <w:sz w:val="17"/>
          <w:szCs w:val="17"/>
        </w:rPr>
        <w:t xml:space="preserve">Paul: </w:t>
      </w:r>
      <w:r>
        <w:rPr>
          <w:rFonts w:ascii="Bembo" w:eastAsiaTheme="minorHAnsi" w:hAnsi="Bembo" w:cs="Bembo"/>
          <w:i/>
          <w:iCs/>
          <w:color w:val="000000"/>
          <w:sz w:val="17"/>
          <w:szCs w:val="17"/>
        </w:rPr>
        <w:t>When it’s really deep, when it’s got metaphorical stuff that you</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can talk about, it’s got funny parts that you can talk about, it’s</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got stuff that you can relate to the real world, that’s when you</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know you’ve got a book that you need somebody to talk to.</w:t>
      </w:r>
    </w:p>
    <w:p w:rsidR="006C7A76" w:rsidRDefault="006C7A76" w:rsidP="006C7A76">
      <w:pPr>
        <w:widowControl w:val="0"/>
        <w:autoSpaceDE w:val="0"/>
        <w:autoSpaceDN w:val="0"/>
        <w:adjustRightInd w:val="0"/>
        <w:rPr>
          <w:rFonts w:ascii="Bembo" w:eastAsiaTheme="minorHAnsi" w:hAnsi="Bembo" w:cs="Bembo"/>
          <w:i/>
          <w:iCs/>
          <w:color w:val="000000"/>
          <w:sz w:val="17"/>
          <w:szCs w:val="17"/>
        </w:rPr>
      </w:pPr>
      <w:r>
        <w:rPr>
          <w:rFonts w:ascii="Bembo" w:eastAsiaTheme="minorHAnsi" w:hAnsi="Bembo" w:cs="Bembo"/>
          <w:b/>
          <w:bCs/>
          <w:color w:val="58595B"/>
          <w:sz w:val="17"/>
          <w:szCs w:val="17"/>
        </w:rPr>
        <w:t xml:space="preserve">Jeff: </w:t>
      </w:r>
      <w:r>
        <w:rPr>
          <w:rFonts w:ascii="Bembo" w:eastAsiaTheme="minorHAnsi" w:hAnsi="Bembo" w:cs="Bembo"/>
          <w:i/>
          <w:iCs/>
          <w:color w:val="000000"/>
          <w:sz w:val="17"/>
          <w:szCs w:val="17"/>
        </w:rPr>
        <w:t xml:space="preserve">That’s really interesting, that’s come up a few </w:t>
      </w:r>
      <w:r w:rsidR="00C04E25">
        <w:rPr>
          <w:rFonts w:ascii="Bembo" w:eastAsiaTheme="minorHAnsi" w:hAnsi="Bembo" w:cs="Bembo"/>
          <w:i/>
          <w:iCs/>
          <w:color w:val="000000"/>
          <w:sz w:val="17"/>
          <w:szCs w:val="17"/>
        </w:rPr>
        <w:t>times – that there are things that</w:t>
      </w:r>
      <w:r>
        <w:rPr>
          <w:rFonts w:ascii="Bembo" w:eastAsiaTheme="minorHAnsi" w:hAnsi="Bembo" w:cs="Bembo"/>
          <w:i/>
          <w:iCs/>
          <w:color w:val="000000"/>
          <w:sz w:val="17"/>
          <w:szCs w:val="17"/>
        </w:rPr>
        <w:t xml:space="preserve"> </w:t>
      </w:r>
      <w:r w:rsidR="00C04E25">
        <w:rPr>
          <w:rFonts w:ascii="Bembo" w:eastAsiaTheme="minorHAnsi" w:hAnsi="Bembo" w:cs="Bembo"/>
          <w:i/>
          <w:iCs/>
          <w:color w:val="000000"/>
          <w:sz w:val="17"/>
          <w:szCs w:val="17"/>
        </w:rPr>
        <w:t>just need</w:t>
      </w:r>
      <w:r>
        <w:rPr>
          <w:rFonts w:ascii="Bembo" w:eastAsiaTheme="minorHAnsi" w:hAnsi="Bembo" w:cs="Bembo"/>
          <w:i/>
          <w:iCs/>
          <w:color w:val="000000"/>
          <w:sz w:val="17"/>
          <w:szCs w:val="17"/>
        </w:rPr>
        <w:t xml:space="preserve"> to</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be shared.</w:t>
      </w:r>
    </w:p>
    <w:p w:rsidR="006C7A76" w:rsidRDefault="006C7A76" w:rsidP="006C7A76">
      <w:pPr>
        <w:widowControl w:val="0"/>
        <w:autoSpaceDE w:val="0"/>
        <w:autoSpaceDN w:val="0"/>
        <w:adjustRightInd w:val="0"/>
        <w:rPr>
          <w:rFonts w:ascii="Bembo" w:eastAsiaTheme="minorHAnsi" w:hAnsi="Bembo" w:cs="Bembo"/>
          <w:i/>
          <w:iCs/>
          <w:color w:val="000000"/>
          <w:sz w:val="17"/>
          <w:szCs w:val="17"/>
        </w:rPr>
      </w:pPr>
      <w:r>
        <w:rPr>
          <w:rFonts w:ascii="Bembo" w:eastAsiaTheme="minorHAnsi" w:hAnsi="Bembo" w:cs="Bembo"/>
          <w:b/>
          <w:bCs/>
          <w:color w:val="58595B"/>
          <w:sz w:val="17"/>
          <w:szCs w:val="17"/>
        </w:rPr>
        <w:t xml:space="preserve">Paul: </w:t>
      </w:r>
      <w:r>
        <w:rPr>
          <w:rFonts w:ascii="Bembo" w:eastAsiaTheme="minorHAnsi" w:hAnsi="Bembo" w:cs="Bembo"/>
          <w:i/>
          <w:iCs/>
          <w:color w:val="000000"/>
          <w:sz w:val="17"/>
          <w:szCs w:val="17"/>
        </w:rPr>
        <w:t>Yeah, it does. That’s kind of how humor goes.</w:t>
      </w:r>
    </w:p>
    <w:p w:rsidR="006C7A76" w:rsidRDefault="006C7A76" w:rsidP="006C7A76">
      <w:pPr>
        <w:widowControl w:val="0"/>
        <w:autoSpaceDE w:val="0"/>
        <w:autoSpaceDN w:val="0"/>
        <w:adjustRightInd w:val="0"/>
        <w:rPr>
          <w:rFonts w:ascii="Bembo" w:eastAsiaTheme="minorHAnsi" w:hAnsi="Bembo" w:cs="Bembo"/>
          <w:i/>
          <w:iCs/>
          <w:color w:val="000000"/>
          <w:sz w:val="17"/>
          <w:szCs w:val="17"/>
        </w:rPr>
      </w:pPr>
      <w:r>
        <w:rPr>
          <w:rFonts w:ascii="Bembo" w:eastAsiaTheme="minorHAnsi" w:hAnsi="Bembo" w:cs="Bembo"/>
          <w:b/>
          <w:bCs/>
          <w:color w:val="58595B"/>
          <w:sz w:val="17"/>
          <w:szCs w:val="17"/>
        </w:rPr>
        <w:t xml:space="preserve">Jeff: </w:t>
      </w:r>
      <w:r>
        <w:rPr>
          <w:rFonts w:ascii="Bembo" w:eastAsiaTheme="minorHAnsi" w:hAnsi="Bembo" w:cs="Bembo"/>
          <w:i/>
          <w:iCs/>
          <w:color w:val="000000"/>
          <w:sz w:val="17"/>
          <w:szCs w:val="17"/>
        </w:rPr>
        <w:t>I like that; it’s kind of how it goes.</w:t>
      </w:r>
    </w:p>
    <w:p w:rsidR="006C7A76" w:rsidRDefault="006C7A76" w:rsidP="00C04E25">
      <w:pPr>
        <w:widowControl w:val="0"/>
        <w:autoSpaceDE w:val="0"/>
        <w:autoSpaceDN w:val="0"/>
        <w:adjustRightInd w:val="0"/>
        <w:rPr>
          <w:rFonts w:ascii="Bembo" w:eastAsiaTheme="minorHAnsi" w:hAnsi="Bembo" w:cs="Bembo"/>
          <w:i/>
          <w:iCs/>
          <w:color w:val="000000"/>
          <w:sz w:val="17"/>
          <w:szCs w:val="17"/>
        </w:rPr>
      </w:pPr>
      <w:r>
        <w:rPr>
          <w:rFonts w:ascii="Bembo" w:eastAsiaTheme="minorHAnsi" w:hAnsi="Bembo" w:cs="Bembo"/>
          <w:b/>
          <w:bCs/>
          <w:color w:val="58595B"/>
          <w:sz w:val="17"/>
          <w:szCs w:val="17"/>
        </w:rPr>
        <w:t xml:space="preserve">Paul: </w:t>
      </w:r>
      <w:r>
        <w:rPr>
          <w:rFonts w:ascii="Bembo" w:eastAsiaTheme="minorHAnsi" w:hAnsi="Bembo" w:cs="Bembo"/>
          <w:i/>
          <w:iCs/>
          <w:color w:val="000000"/>
          <w:sz w:val="17"/>
          <w:szCs w:val="17"/>
        </w:rPr>
        <w:t>Yeah, so I mean, if you’ve got a hilarious joke you’re not going</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to want to sit there remembering it to yourself you’re kind of</w:t>
      </w:r>
      <w:r w:rsidR="00C04E25">
        <w:rPr>
          <w:rFonts w:ascii="Bembo" w:eastAsiaTheme="minorHAnsi" w:hAnsi="Bembo" w:cs="Bembo"/>
          <w:i/>
          <w:iCs/>
          <w:color w:val="000000"/>
          <w:sz w:val="17"/>
          <w:szCs w:val="17"/>
        </w:rPr>
        <w:t xml:space="preserve"> </w:t>
      </w:r>
      <w:proofErr w:type="spellStart"/>
      <w:r>
        <w:rPr>
          <w:rFonts w:ascii="Bembo" w:eastAsiaTheme="minorHAnsi" w:hAnsi="Bembo" w:cs="Bembo"/>
          <w:i/>
          <w:iCs/>
          <w:color w:val="000000"/>
          <w:sz w:val="17"/>
          <w:szCs w:val="17"/>
        </w:rPr>
        <w:t>gonna</w:t>
      </w:r>
      <w:proofErr w:type="spellEnd"/>
      <w:r>
        <w:rPr>
          <w:rFonts w:ascii="Bembo" w:eastAsiaTheme="minorHAnsi" w:hAnsi="Bembo" w:cs="Bembo"/>
          <w:i/>
          <w:iCs/>
          <w:color w:val="000000"/>
          <w:sz w:val="17"/>
          <w:szCs w:val="17"/>
        </w:rPr>
        <w:t xml:space="preserve"> want to pass it on. It’s kind of like that with books, too.</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Or when it’s really hilarious I’ll like find somebody who knows</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about these kinds of books and I’ll show them a funny part of</w:t>
      </w:r>
      <w:r w:rsidR="00C04E25">
        <w:rPr>
          <w:rFonts w:ascii="Bembo" w:eastAsiaTheme="minorHAnsi" w:hAnsi="Bembo" w:cs="Bembo"/>
          <w:i/>
          <w:iCs/>
          <w:color w:val="000000"/>
          <w:sz w:val="17"/>
          <w:szCs w:val="17"/>
        </w:rPr>
        <w:t xml:space="preserve"> </w:t>
      </w:r>
      <w:r>
        <w:rPr>
          <w:rFonts w:ascii="Bembo" w:eastAsiaTheme="minorHAnsi" w:hAnsi="Bembo" w:cs="Bembo"/>
          <w:i/>
          <w:iCs/>
          <w:color w:val="000000"/>
          <w:sz w:val="17"/>
          <w:szCs w:val="17"/>
        </w:rPr>
        <w:t>the book because it’s so funny.</w:t>
      </w:r>
    </w:p>
    <w:p w:rsidR="00C04E25" w:rsidRDefault="00C04E25" w:rsidP="00C04E25">
      <w:pPr>
        <w:pStyle w:val="PlainText"/>
        <w:rPr>
          <w:rFonts w:ascii="Bembo" w:eastAsiaTheme="minorHAnsi" w:hAnsi="Bembo" w:cs="Bembo"/>
          <w:b/>
          <w:sz w:val="21"/>
          <w:szCs w:val="21"/>
        </w:rPr>
      </w:pPr>
    </w:p>
    <w:p w:rsidR="00EC6A0B" w:rsidRPr="00C04E25" w:rsidRDefault="00EC6A0B" w:rsidP="00C04E25">
      <w:pPr>
        <w:pStyle w:val="PlainText"/>
        <w:rPr>
          <w:rFonts w:ascii="Bembo" w:eastAsiaTheme="minorHAnsi" w:hAnsi="Bembo" w:cs="Bembo"/>
          <w:b/>
          <w:sz w:val="21"/>
          <w:szCs w:val="21"/>
        </w:rPr>
      </w:pPr>
      <w:r w:rsidRPr="00C04E25">
        <w:rPr>
          <w:rFonts w:ascii="Bembo" w:eastAsiaTheme="minorHAnsi" w:hAnsi="Bembo" w:cs="Bembo"/>
          <w:b/>
          <w:sz w:val="21"/>
          <w:szCs w:val="21"/>
        </w:rPr>
        <w:t>Fostering social pleasures of reading</w:t>
      </w:r>
    </w:p>
    <w:p w:rsidR="00C64643" w:rsidRDefault="00EC6A0B" w:rsidP="00C04E25">
      <w:pPr>
        <w:pStyle w:val="PlainText"/>
        <w:rPr>
          <w:rFonts w:ascii="Bembo" w:eastAsiaTheme="minorHAnsi" w:hAnsi="Bembo" w:cs="Bembo"/>
          <w:sz w:val="21"/>
          <w:szCs w:val="21"/>
        </w:rPr>
      </w:pPr>
      <w:r>
        <w:rPr>
          <w:rFonts w:ascii="Bembo" w:eastAsiaTheme="minorHAnsi" w:hAnsi="Bembo" w:cs="Bembo"/>
          <w:sz w:val="21"/>
          <w:szCs w:val="21"/>
        </w:rPr>
        <w:t>Be a fellow reader with students</w:t>
      </w:r>
    </w:p>
    <w:p w:rsidR="00EC6A0B" w:rsidRDefault="00C64643" w:rsidP="00C04E25">
      <w:pPr>
        <w:pStyle w:val="PlainText"/>
        <w:rPr>
          <w:rFonts w:ascii="Bembo" w:eastAsiaTheme="minorHAnsi" w:hAnsi="Bembo" w:cs="Bembo"/>
          <w:sz w:val="21"/>
          <w:szCs w:val="21"/>
        </w:rPr>
      </w:pPr>
      <w:r>
        <w:rPr>
          <w:rFonts w:ascii="Bembo" w:eastAsiaTheme="minorHAnsi" w:hAnsi="Bembo" w:cs="Bembo"/>
          <w:sz w:val="21"/>
          <w:szCs w:val="21"/>
        </w:rPr>
        <w:t>Read one of their favorite books</w:t>
      </w:r>
      <w:r w:rsidR="00EC6A0B">
        <w:rPr>
          <w:rFonts w:ascii="Bembo" w:eastAsiaTheme="minorHAnsi" w:hAnsi="Bembo" w:cs="Bembo"/>
          <w:sz w:val="21"/>
          <w:szCs w:val="21"/>
        </w:rPr>
        <w:t>.</w:t>
      </w:r>
    </w:p>
    <w:p w:rsidR="002B44E4" w:rsidRDefault="00EC6A0B" w:rsidP="00C04E25">
      <w:pPr>
        <w:pStyle w:val="PlainText"/>
        <w:rPr>
          <w:rFonts w:ascii="Times New Roman" w:hAnsi="Times New Roman"/>
          <w:sz w:val="28"/>
        </w:rPr>
      </w:pPr>
      <w:r>
        <w:rPr>
          <w:rFonts w:ascii="Bembo" w:eastAsiaTheme="minorHAnsi" w:hAnsi="Bembo" w:cs="Bembo"/>
          <w:sz w:val="21"/>
          <w:szCs w:val="21"/>
        </w:rPr>
        <w:t>Foster peer discussion of reading in pairs, triads, small groups, literature circles, etc.</w:t>
      </w:r>
      <w:r w:rsidR="00B8684C">
        <w:rPr>
          <w:rFonts w:ascii="Times New Roman" w:hAnsi="Times New Roman"/>
          <w:sz w:val="28"/>
        </w:rPr>
        <w:br w:type="page"/>
      </w:r>
    </w:p>
    <w:p w:rsidR="0045554D" w:rsidRDefault="002B44E4" w:rsidP="0045554D">
      <w:pPr>
        <w:pStyle w:val="PlainText"/>
        <w:spacing w:line="480" w:lineRule="auto"/>
        <w:rPr>
          <w:rFonts w:ascii="Times New Roman" w:hAnsi="Times New Roman"/>
          <w:sz w:val="28"/>
        </w:rPr>
      </w:pPr>
      <w:r>
        <w:rPr>
          <w:rFonts w:ascii="Times New Roman" w:hAnsi="Times New Roman"/>
          <w:sz w:val="28"/>
        </w:rPr>
        <w:lastRenderedPageBreak/>
        <w:t>The special case of the pleasure of “inner work”</w:t>
      </w:r>
    </w:p>
    <w:p w:rsidR="006671D9" w:rsidRDefault="006671D9" w:rsidP="0045554D">
      <w:pPr>
        <w:pStyle w:val="PlainText"/>
        <w:spacing w:line="480" w:lineRule="auto"/>
        <w:rPr>
          <w:rFonts w:ascii="Times New Roman" w:hAnsi="Times New Roman"/>
          <w:b/>
          <w:sz w:val="44"/>
        </w:rPr>
      </w:pPr>
      <w:r>
        <w:rPr>
          <w:rFonts w:ascii="Times New Roman" w:hAnsi="Times New Roman"/>
          <w:b/>
          <w:sz w:val="44"/>
        </w:rPr>
        <w:t xml:space="preserve">Depth Psychology </w:t>
      </w:r>
    </w:p>
    <w:p w:rsidR="0045554D" w:rsidRPr="0045554D" w:rsidRDefault="006671D9" w:rsidP="0045554D">
      <w:pPr>
        <w:pStyle w:val="PlainText"/>
        <w:spacing w:line="480" w:lineRule="auto"/>
        <w:rPr>
          <w:rFonts w:ascii="Times New Roman" w:hAnsi="Times New Roman"/>
          <w:b/>
          <w:sz w:val="44"/>
        </w:rPr>
      </w:pPr>
      <w:r>
        <w:rPr>
          <w:rFonts w:ascii="Times New Roman" w:hAnsi="Times New Roman"/>
          <w:b/>
          <w:sz w:val="44"/>
        </w:rPr>
        <w:t>*</w:t>
      </w:r>
      <w:r w:rsidR="0045554D" w:rsidRPr="0045554D">
        <w:rPr>
          <w:rFonts w:ascii="Times New Roman" w:hAnsi="Times New Roman"/>
          <w:b/>
          <w:sz w:val="44"/>
        </w:rPr>
        <w:t xml:space="preserve">Psychological and Archetypal </w:t>
      </w:r>
      <w:r w:rsidR="0045554D">
        <w:rPr>
          <w:rFonts w:ascii="Times New Roman" w:hAnsi="Times New Roman"/>
          <w:b/>
          <w:sz w:val="44"/>
        </w:rPr>
        <w:t>Energies/</w:t>
      </w:r>
      <w:r w:rsidR="0045554D" w:rsidRPr="0045554D">
        <w:rPr>
          <w:rFonts w:ascii="Times New Roman" w:hAnsi="Times New Roman"/>
          <w:b/>
          <w:sz w:val="44"/>
        </w:rPr>
        <w:t>Satisfactions</w:t>
      </w:r>
    </w:p>
    <w:p w:rsidR="0045554D" w:rsidRPr="0045554D" w:rsidRDefault="0045554D" w:rsidP="0045554D">
      <w:pPr>
        <w:pStyle w:val="PlainText"/>
        <w:spacing w:line="480" w:lineRule="auto"/>
        <w:rPr>
          <w:rFonts w:ascii="Times New Roman" w:hAnsi="Times New Roman"/>
          <w:b/>
          <w:sz w:val="44"/>
        </w:rPr>
      </w:pPr>
      <w:r w:rsidRPr="0045554D">
        <w:rPr>
          <w:rFonts w:ascii="Times New Roman" w:hAnsi="Times New Roman"/>
          <w:b/>
          <w:sz w:val="44"/>
        </w:rPr>
        <w:t>•Shaping and rehearsing existential issues</w:t>
      </w:r>
    </w:p>
    <w:p w:rsidR="0045554D" w:rsidRPr="0045554D" w:rsidRDefault="0045554D" w:rsidP="0045554D">
      <w:pPr>
        <w:pStyle w:val="PlainText"/>
        <w:spacing w:line="480" w:lineRule="auto"/>
        <w:rPr>
          <w:rFonts w:ascii="Times New Roman" w:hAnsi="Times New Roman"/>
          <w:b/>
          <w:sz w:val="44"/>
        </w:rPr>
      </w:pPr>
      <w:r w:rsidRPr="0045554D">
        <w:rPr>
          <w:rFonts w:ascii="Times New Roman" w:hAnsi="Times New Roman"/>
          <w:b/>
          <w:sz w:val="44"/>
        </w:rPr>
        <w:t>•Dealing with the unconscious, the shadow, the repressed but insistent</w:t>
      </w:r>
    </w:p>
    <w:p w:rsidR="0045554D" w:rsidRPr="0045554D" w:rsidRDefault="0045554D" w:rsidP="0045554D">
      <w:pPr>
        <w:pStyle w:val="PlainText"/>
        <w:spacing w:line="480" w:lineRule="auto"/>
        <w:rPr>
          <w:rFonts w:ascii="Times New Roman" w:hAnsi="Times New Roman"/>
          <w:b/>
          <w:sz w:val="44"/>
        </w:rPr>
      </w:pPr>
      <w:r w:rsidRPr="0045554D">
        <w:rPr>
          <w:rFonts w:ascii="Times New Roman" w:hAnsi="Times New Roman"/>
          <w:b/>
          <w:sz w:val="44"/>
        </w:rPr>
        <w:t>•Self as a questing figure trying different personae; imaginative rehearsal for living</w:t>
      </w:r>
    </w:p>
    <w:p w:rsidR="0045554D" w:rsidRPr="0045554D" w:rsidRDefault="0045554D" w:rsidP="0045554D">
      <w:pPr>
        <w:pStyle w:val="PlainText"/>
        <w:spacing w:line="480" w:lineRule="auto"/>
        <w:rPr>
          <w:rFonts w:ascii="Times New Roman" w:hAnsi="Times New Roman"/>
          <w:b/>
          <w:sz w:val="44"/>
        </w:rPr>
      </w:pPr>
      <w:r w:rsidRPr="0045554D">
        <w:rPr>
          <w:rFonts w:ascii="Times New Roman" w:hAnsi="Times New Roman"/>
          <w:b/>
          <w:sz w:val="44"/>
        </w:rPr>
        <w:t xml:space="preserve">•Functional values; immediate application </w:t>
      </w:r>
    </w:p>
    <w:p w:rsidR="0045554D" w:rsidRPr="0045554D" w:rsidRDefault="0045554D" w:rsidP="0045554D">
      <w:pPr>
        <w:pStyle w:val="PlainText"/>
        <w:spacing w:line="480" w:lineRule="auto"/>
        <w:rPr>
          <w:rFonts w:ascii="Times New Roman" w:hAnsi="Times New Roman"/>
          <w:b/>
          <w:sz w:val="44"/>
        </w:rPr>
      </w:pPr>
      <w:proofErr w:type="gramStart"/>
      <w:r w:rsidRPr="0045554D">
        <w:rPr>
          <w:rFonts w:ascii="Times New Roman" w:hAnsi="Times New Roman"/>
          <w:b/>
          <w:sz w:val="44"/>
        </w:rPr>
        <w:t>•(</w:t>
      </w:r>
      <w:proofErr w:type="gramEnd"/>
      <w:r w:rsidRPr="0045554D">
        <w:rPr>
          <w:rFonts w:ascii="Times New Roman" w:hAnsi="Times New Roman"/>
          <w:b/>
          <w:sz w:val="44"/>
        </w:rPr>
        <w:t>95</w:t>
      </w:r>
      <w:r w:rsidR="00C04E25">
        <w:rPr>
          <w:rFonts w:ascii="Times New Roman" w:hAnsi="Times New Roman"/>
          <w:b/>
          <w:sz w:val="44"/>
        </w:rPr>
        <w:t>-98</w:t>
      </w:r>
      <w:r w:rsidRPr="0045554D">
        <w:rPr>
          <w:rFonts w:ascii="Times New Roman" w:hAnsi="Times New Roman"/>
          <w:b/>
          <w:sz w:val="44"/>
        </w:rPr>
        <w:t xml:space="preserve">% of all mental activity is from the unconscious/irrational – </w:t>
      </w:r>
      <w:proofErr w:type="spellStart"/>
      <w:r w:rsidRPr="0045554D">
        <w:rPr>
          <w:rFonts w:ascii="Times New Roman" w:hAnsi="Times New Roman"/>
          <w:b/>
          <w:sz w:val="44"/>
        </w:rPr>
        <w:t>Damasio</w:t>
      </w:r>
      <w:proofErr w:type="spellEnd"/>
      <w:r w:rsidR="006671D9">
        <w:rPr>
          <w:rFonts w:ascii="Times New Roman" w:hAnsi="Times New Roman"/>
          <w:b/>
          <w:sz w:val="44"/>
        </w:rPr>
        <w:t xml:space="preserve">, Jung, </w:t>
      </w:r>
      <w:proofErr w:type="spellStart"/>
      <w:r w:rsidR="006671D9">
        <w:rPr>
          <w:rFonts w:ascii="Times New Roman" w:hAnsi="Times New Roman"/>
          <w:b/>
          <w:sz w:val="44"/>
        </w:rPr>
        <w:t>Haidt</w:t>
      </w:r>
      <w:proofErr w:type="spellEnd"/>
      <w:r w:rsidR="00C04E25">
        <w:rPr>
          <w:rFonts w:ascii="Times New Roman" w:hAnsi="Times New Roman"/>
          <w:b/>
          <w:sz w:val="44"/>
        </w:rPr>
        <w:t>, et al.</w:t>
      </w:r>
      <w:r w:rsidRPr="0045554D">
        <w:rPr>
          <w:rFonts w:ascii="Times New Roman" w:hAnsi="Times New Roman"/>
          <w:b/>
          <w:sz w:val="44"/>
        </w:rPr>
        <w:t>)</w:t>
      </w:r>
    </w:p>
    <w:p w:rsidR="00DD4920" w:rsidRDefault="00DD4920" w:rsidP="0045554D">
      <w:pPr>
        <w:pStyle w:val="PlainText"/>
        <w:spacing w:line="480" w:lineRule="auto"/>
        <w:rPr>
          <w:rFonts w:ascii="Times New Roman" w:hAnsi="Times New Roman"/>
          <w:b/>
          <w:sz w:val="28"/>
        </w:rPr>
      </w:pPr>
    </w:p>
    <w:p w:rsidR="00E602B3" w:rsidRDefault="00E602B3" w:rsidP="00E602B3">
      <w:r>
        <w:t>The current and future importance of literacy</w:t>
      </w:r>
    </w:p>
    <w:p w:rsidR="00E602B3" w:rsidRDefault="00E602B3" w:rsidP="00E602B3">
      <w:r>
        <w:t>Rank the top six of the following literacy activities as the most important (1-6) to your students’ future lived experience in terms of both their “inner work” (psychological and emotional development) and “outer work” (functional/employment applications, etc).</w:t>
      </w:r>
    </w:p>
    <w:p w:rsidR="00E602B3" w:rsidRDefault="00E602B3" w:rsidP="00E602B3"/>
    <w:p w:rsidR="00E602B3" w:rsidRDefault="00E602B3" w:rsidP="00E602B3">
      <w:r>
        <w:t>Inner work</w:t>
      </w:r>
      <w:r>
        <w:tab/>
      </w:r>
      <w:r>
        <w:tab/>
      </w:r>
      <w:r>
        <w:tab/>
      </w:r>
      <w:r>
        <w:tab/>
      </w:r>
      <w:r>
        <w:tab/>
      </w:r>
      <w:r>
        <w:tab/>
      </w:r>
      <w:r>
        <w:tab/>
      </w:r>
      <w:r>
        <w:tab/>
        <w:t>Outer work</w:t>
      </w:r>
    </w:p>
    <w:p w:rsidR="00E602B3" w:rsidRDefault="00E602B3" w:rsidP="00E602B3"/>
    <w:p w:rsidR="00E602B3" w:rsidRDefault="00E602B3" w:rsidP="00E602B3">
      <w:r>
        <w:t>__</w:t>
      </w:r>
      <w:proofErr w:type="gramStart"/>
      <w:r>
        <w:t>_  Personal</w:t>
      </w:r>
      <w:proofErr w:type="gramEnd"/>
      <w:r>
        <w:t xml:space="preserve">, exploratory writing (e.g. blogging, journaling, etc.)            </w:t>
      </w:r>
      <w:r>
        <w:tab/>
        <w:t>____</w:t>
      </w:r>
    </w:p>
    <w:p w:rsidR="00E602B3" w:rsidRDefault="00E602B3" w:rsidP="00E602B3"/>
    <w:p w:rsidR="00E602B3" w:rsidRDefault="00E602B3" w:rsidP="00E602B3">
      <w:r>
        <w:t>___ Expressive writing (poetry, stories)</w:t>
      </w:r>
      <w:r>
        <w:tab/>
      </w:r>
      <w:r>
        <w:tab/>
      </w:r>
      <w:r>
        <w:tab/>
      </w:r>
      <w:r>
        <w:tab/>
      </w:r>
      <w:r>
        <w:tab/>
        <w:t>____</w:t>
      </w:r>
    </w:p>
    <w:p w:rsidR="00E602B3" w:rsidRDefault="00E602B3" w:rsidP="00E602B3"/>
    <w:p w:rsidR="00E602B3" w:rsidRDefault="00E602B3" w:rsidP="00E602B3">
      <w:r>
        <w:t>___ Expressive reading (pursuing what is personally compelling)</w:t>
      </w:r>
      <w:r>
        <w:tab/>
      </w:r>
      <w:r>
        <w:tab/>
        <w:t>____</w:t>
      </w:r>
    </w:p>
    <w:p w:rsidR="00E602B3" w:rsidRDefault="00E602B3" w:rsidP="00E602B3"/>
    <w:p w:rsidR="00E602B3" w:rsidRDefault="00E602B3" w:rsidP="00E602B3">
      <w:r>
        <w:t>___ Writing arguments, definitions, classifications, descriptions</w:t>
      </w:r>
      <w:r>
        <w:tab/>
      </w:r>
      <w:r>
        <w:tab/>
        <w:t>____</w:t>
      </w:r>
    </w:p>
    <w:p w:rsidR="00E602B3" w:rsidRDefault="00E602B3" w:rsidP="00E602B3"/>
    <w:p w:rsidR="00E602B3" w:rsidRDefault="00E602B3" w:rsidP="00E602B3">
      <w:r>
        <w:t>___ Reading arguments, definitions, classifications, descriptions</w:t>
      </w:r>
      <w:r>
        <w:tab/>
      </w:r>
      <w:r>
        <w:tab/>
        <w:t>____</w:t>
      </w:r>
    </w:p>
    <w:p w:rsidR="00E602B3" w:rsidRDefault="00E602B3" w:rsidP="00E602B3"/>
    <w:p w:rsidR="00E602B3" w:rsidRDefault="00E602B3" w:rsidP="00E602B3">
      <w:r>
        <w:t>___ Composing and designing electronic artifacts (html, multimedia)</w:t>
      </w:r>
      <w:r>
        <w:tab/>
        <w:t>____</w:t>
      </w:r>
    </w:p>
    <w:p w:rsidR="00E602B3" w:rsidRDefault="00E602B3" w:rsidP="00E602B3"/>
    <w:p w:rsidR="00E602B3" w:rsidRDefault="00E602B3" w:rsidP="00E602B3">
      <w:r>
        <w:t xml:space="preserve">___ Using electronic technologies (video games, computers) </w:t>
      </w:r>
      <w:r>
        <w:tab/>
      </w:r>
      <w:r>
        <w:tab/>
        <w:t>____</w:t>
      </w:r>
    </w:p>
    <w:p w:rsidR="00E602B3" w:rsidRDefault="00E602B3" w:rsidP="00E602B3">
      <w:r>
        <w:tab/>
      </w:r>
      <w:r>
        <w:tab/>
      </w:r>
    </w:p>
    <w:p w:rsidR="00E602B3" w:rsidRDefault="00E602B3" w:rsidP="00E602B3">
      <w:r>
        <w:t>___ Problem identification- social</w:t>
      </w:r>
      <w:r>
        <w:tab/>
      </w:r>
      <w:r>
        <w:tab/>
      </w:r>
      <w:r>
        <w:tab/>
      </w:r>
      <w:r>
        <w:tab/>
      </w:r>
      <w:r>
        <w:tab/>
      </w:r>
      <w:r>
        <w:tab/>
        <w:t>____</w:t>
      </w:r>
    </w:p>
    <w:p w:rsidR="00E602B3" w:rsidRDefault="00E602B3" w:rsidP="00E602B3"/>
    <w:p w:rsidR="00E602B3" w:rsidRDefault="00E602B3" w:rsidP="00E602B3">
      <w:r>
        <w:t>___ Problem identification – personal</w:t>
      </w:r>
      <w:r>
        <w:tab/>
      </w:r>
      <w:r>
        <w:tab/>
      </w:r>
      <w:r>
        <w:tab/>
      </w:r>
      <w:r>
        <w:tab/>
      </w:r>
      <w:r>
        <w:tab/>
        <w:t>____</w:t>
      </w:r>
    </w:p>
    <w:p w:rsidR="00E602B3" w:rsidRDefault="00E602B3" w:rsidP="00E602B3"/>
    <w:p w:rsidR="00E602B3" w:rsidRDefault="00E602B3" w:rsidP="00E602B3">
      <w:r>
        <w:t xml:space="preserve">___ </w:t>
      </w:r>
      <w:proofErr w:type="gramStart"/>
      <w:r>
        <w:t>Making</w:t>
      </w:r>
      <w:proofErr w:type="gramEnd"/>
      <w:r>
        <w:t xml:space="preserve"> sense of one’s experience, finding purpose, etc.</w:t>
      </w:r>
      <w:r>
        <w:tab/>
      </w:r>
      <w:r>
        <w:tab/>
        <w:t>____</w:t>
      </w:r>
    </w:p>
    <w:p w:rsidR="00E602B3" w:rsidRDefault="00E602B3" w:rsidP="00E602B3"/>
    <w:p w:rsidR="00E602B3" w:rsidRDefault="00E602B3" w:rsidP="00E602B3">
      <w:r>
        <w:t xml:space="preserve">___ </w:t>
      </w:r>
      <w:proofErr w:type="gramStart"/>
      <w:r>
        <w:t>Making</w:t>
      </w:r>
      <w:proofErr w:type="gramEnd"/>
      <w:r>
        <w:t xml:space="preserve"> sense of the world and one’s place in it</w:t>
      </w:r>
      <w:r>
        <w:tab/>
      </w:r>
      <w:r>
        <w:tab/>
      </w:r>
      <w:r>
        <w:tab/>
      </w:r>
      <w:r>
        <w:tab/>
        <w:t>____</w:t>
      </w:r>
    </w:p>
    <w:p w:rsidR="00E602B3" w:rsidRDefault="00E602B3" w:rsidP="00E602B3"/>
    <w:p w:rsidR="00E602B3" w:rsidRDefault="00E602B3" w:rsidP="00E602B3">
      <w:r>
        <w:t xml:space="preserve">___ </w:t>
      </w:r>
      <w:proofErr w:type="gramStart"/>
      <w:r>
        <w:t>interpersonal</w:t>
      </w:r>
      <w:proofErr w:type="gramEnd"/>
      <w:r>
        <w:t xml:space="preserve"> speech communication (conversation, presentations)</w:t>
      </w:r>
      <w:r>
        <w:tab/>
        <w:t>____</w:t>
      </w:r>
    </w:p>
    <w:p w:rsidR="00E602B3" w:rsidRDefault="00E602B3" w:rsidP="00E602B3"/>
    <w:p w:rsidR="00E602B3" w:rsidRDefault="00E602B3" w:rsidP="00E602B3">
      <w:r>
        <w:t xml:space="preserve">___ </w:t>
      </w:r>
      <w:proofErr w:type="gramStart"/>
      <w:r>
        <w:t>interpersonal</w:t>
      </w:r>
      <w:proofErr w:type="gramEnd"/>
      <w:r>
        <w:t xml:space="preserve"> written communication (e.g. email, texting, twittering)</w:t>
      </w:r>
      <w:r>
        <w:tab/>
        <w:t>____</w:t>
      </w:r>
    </w:p>
    <w:p w:rsidR="00E602B3" w:rsidRDefault="00E602B3" w:rsidP="00E602B3"/>
    <w:p w:rsidR="00E602B3" w:rsidRDefault="00E602B3" w:rsidP="00E602B3">
      <w:r>
        <w:t>___ Intrapersonal communication (ability to communicate with self)</w:t>
      </w:r>
      <w:r>
        <w:tab/>
        <w:t>____</w:t>
      </w:r>
    </w:p>
    <w:p w:rsidR="00E602B3" w:rsidRDefault="00E602B3" w:rsidP="00E602B3"/>
    <w:p w:rsidR="00E602B3" w:rsidRDefault="00E602B3" w:rsidP="00E602B3">
      <w:r>
        <w:t xml:space="preserve">___ </w:t>
      </w:r>
      <w:proofErr w:type="gramStart"/>
      <w:r>
        <w:t>ability</w:t>
      </w:r>
      <w:proofErr w:type="gramEnd"/>
      <w:r>
        <w:t xml:space="preserve"> to listen and make others feel listened to</w:t>
      </w:r>
      <w:r>
        <w:tab/>
      </w:r>
      <w:r>
        <w:tab/>
      </w:r>
      <w:r>
        <w:tab/>
      </w:r>
      <w:r>
        <w:tab/>
        <w:t>____</w:t>
      </w:r>
    </w:p>
    <w:p w:rsidR="00E602B3" w:rsidRDefault="00E602B3" w:rsidP="00E602B3"/>
    <w:p w:rsidR="00E602B3" w:rsidRDefault="00E602B3" w:rsidP="00E602B3">
      <w:r>
        <w:t xml:space="preserve">___ </w:t>
      </w:r>
      <w:proofErr w:type="gramStart"/>
      <w:r>
        <w:t>ability</w:t>
      </w:r>
      <w:proofErr w:type="gramEnd"/>
      <w:r>
        <w:t xml:space="preserve"> to question</w:t>
      </w:r>
      <w:r>
        <w:tab/>
      </w:r>
      <w:r>
        <w:tab/>
      </w:r>
      <w:r>
        <w:tab/>
      </w:r>
      <w:r>
        <w:tab/>
      </w:r>
      <w:r>
        <w:tab/>
      </w:r>
      <w:r>
        <w:tab/>
      </w:r>
      <w:r>
        <w:tab/>
      </w:r>
      <w:r>
        <w:tab/>
        <w:t>____</w:t>
      </w:r>
    </w:p>
    <w:p w:rsidR="00E602B3" w:rsidRDefault="00E602B3" w:rsidP="00E602B3">
      <w:r>
        <w:t>___ search for and find information through books, search engines, etc.</w:t>
      </w:r>
      <w:r>
        <w:tab/>
        <w:t>____</w:t>
      </w:r>
    </w:p>
    <w:p w:rsidR="00E602B3" w:rsidRDefault="00E602B3" w:rsidP="00E602B3">
      <w:r>
        <w:t>___ develop data and articulate new intellectual understandings</w:t>
      </w:r>
      <w:r>
        <w:tab/>
      </w:r>
      <w:r>
        <w:tab/>
        <w:t>____</w:t>
      </w:r>
    </w:p>
    <w:p w:rsidR="00E602B3" w:rsidRDefault="00E602B3" w:rsidP="00E602B3">
      <w:r>
        <w:t>___ see new patterns and connections</w:t>
      </w:r>
      <w:r>
        <w:tab/>
      </w:r>
      <w:r>
        <w:tab/>
      </w:r>
      <w:r>
        <w:tab/>
      </w:r>
      <w:r>
        <w:tab/>
      </w:r>
      <w:r>
        <w:tab/>
        <w:t>____</w:t>
      </w:r>
    </w:p>
    <w:p w:rsidR="00E602B3" w:rsidRDefault="00E602B3" w:rsidP="00E602B3">
      <w:r>
        <w:t xml:space="preserve">___ </w:t>
      </w:r>
      <w:proofErr w:type="gramStart"/>
      <w:r>
        <w:t>other</w:t>
      </w:r>
      <w:proofErr w:type="gramEnd"/>
      <w:r>
        <w:t>?</w:t>
      </w:r>
      <w:r>
        <w:tab/>
      </w:r>
      <w:r>
        <w:tab/>
      </w:r>
      <w:r>
        <w:tab/>
      </w:r>
      <w:r>
        <w:tab/>
      </w:r>
      <w:r>
        <w:tab/>
      </w:r>
      <w:r>
        <w:tab/>
      </w:r>
      <w:r>
        <w:tab/>
      </w:r>
      <w:r>
        <w:tab/>
      </w:r>
      <w:r>
        <w:tab/>
        <w:t>____ Connections or patterns you see?  What is the relationship of inner to outer work?</w:t>
      </w:r>
    </w:p>
    <w:p w:rsidR="007E45D2" w:rsidRDefault="007E45D2">
      <w:pPr>
        <w:spacing w:after="200"/>
      </w:pPr>
      <w:r>
        <w:br w:type="page"/>
      </w:r>
      <w:r>
        <w:rPr>
          <w:noProof/>
        </w:rPr>
        <w:lastRenderedPageBreak/>
        <w:drawing>
          <wp:inline distT="0" distB="0" distL="0" distR="0">
            <wp:extent cx="5486400" cy="713237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7132376"/>
                    </a:xfrm>
                    <a:prstGeom prst="rect">
                      <a:avLst/>
                    </a:prstGeom>
                    <a:noFill/>
                    <a:ln>
                      <a:noFill/>
                    </a:ln>
                  </pic:spPr>
                </pic:pic>
              </a:graphicData>
            </a:graphic>
          </wp:inline>
        </w:drawing>
      </w:r>
    </w:p>
    <w:p w:rsidR="00E602B3" w:rsidRDefault="00E602B3" w:rsidP="00E602B3">
      <w:pPr>
        <w:widowControl w:val="0"/>
        <w:autoSpaceDE w:val="0"/>
        <w:autoSpaceDN w:val="0"/>
        <w:adjustRightInd w:val="0"/>
      </w:pPr>
    </w:p>
    <w:sectPr w:rsidR="00E602B3" w:rsidSect="007422E8">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14" w:rsidRDefault="00CC4214">
      <w:r>
        <w:separator/>
      </w:r>
    </w:p>
  </w:endnote>
  <w:endnote w:type="continuationSeparator" w:id="0">
    <w:p w:rsidR="00CC4214" w:rsidRDefault="00CC4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embo">
    <w:altName w:val="Cambria"/>
    <w:panose1 w:val="00000000000000000000"/>
    <w:charset w:val="00"/>
    <w:family w:val="roman"/>
    <w:notTrueType/>
    <w:pitch w:val="variable"/>
    <w:sig w:usb0="00000003" w:usb1="00000000" w:usb2="00000000" w:usb3="00000000" w:csb0="00000001" w:csb1="00000000"/>
  </w:font>
  <w:font w:name="font491">
    <w:altName w:val="Cambria"/>
    <w:panose1 w:val="00000000000000000000"/>
    <w:charset w:val="4D"/>
    <w:family w:val="auto"/>
    <w:notTrueType/>
    <w:pitch w:val="default"/>
    <w:sig w:usb0="00000003" w:usb1="00000000" w:usb2="00000000" w:usb3="00000000" w:csb0="00000001" w:csb1="00000000"/>
  </w:font>
  <w:font w:name="GothamHTF-Bold">
    <w:altName w:val="Cambria"/>
    <w:panose1 w:val="00000000000000000000"/>
    <w:charset w:val="4D"/>
    <w:family w:val="swiss"/>
    <w:notTrueType/>
    <w:pitch w:val="default"/>
    <w:sig w:usb0="00000003" w:usb1="00000000" w:usb2="00000000" w:usb3="00000000" w:csb0="00000001" w:csb1="00000000"/>
  </w:font>
  <w:font w:name="GothamHTF-LightItalic">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tblPr>
    <w:tblGrid>
      <w:gridCol w:w="8375"/>
      <w:gridCol w:w="373"/>
    </w:tblGrid>
    <w:tr w:rsidR="00C04E25" w:rsidRPr="00BE5695">
      <w:tc>
        <w:tcPr>
          <w:tcW w:w="9090" w:type="dxa"/>
          <w:shd w:val="clear" w:color="auto" w:fill="DBE5F1" w:themeFill="accent1" w:themeFillTint="33"/>
        </w:tcPr>
        <w:p w:rsidR="00C04E25" w:rsidRPr="00BE5695" w:rsidRDefault="00C04E25" w:rsidP="00F70684">
          <w:pPr>
            <w:jc w:val="right"/>
            <w:rPr>
              <w:rFonts w:ascii="Calibri" w:hAnsi="Calibri"/>
              <w:b/>
            </w:rPr>
          </w:pPr>
          <w:r>
            <w:rPr>
              <w:rFonts w:ascii="Calibri" w:eastAsiaTheme="majorEastAsia" w:hAnsi="Calibri" w:cstheme="majorBidi"/>
              <w:b/>
              <w:sz w:val="24"/>
              <w:szCs w:val="24"/>
              <w:bdr w:val="single" w:sz="4" w:space="0" w:color="FFFFFF" w:themeColor="background1"/>
            </w:rPr>
            <w:t>Let them read Trash</w:t>
          </w:r>
          <w:sdt>
            <w:sdtPr>
              <w:rPr>
                <w:rFonts w:ascii="Calibri" w:eastAsiaTheme="majorEastAsia" w:hAnsi="Calibri" w:cstheme="majorBidi"/>
                <w:b/>
                <w:szCs w:val="24"/>
                <w:bdr w:val="single" w:sz="4" w:space="0" w:color="FFFFFF" w:themeColor="background1"/>
              </w:rPr>
              <w:alias w:val="Title"/>
              <w:id w:val="175614344"/>
              <w:placeholder>
                <w:docPart w:val="BC03E142F9145948B9203FA24B89C6F5"/>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sz w:val="24"/>
                  <w:szCs w:val="24"/>
                  <w:bdr w:val="single" w:sz="4" w:space="0" w:color="FFFFFF" w:themeColor="background1"/>
                </w:rPr>
                <w:t xml:space="preserve">, presented by Jeffrey D. Wilhelm </w:t>
              </w:r>
            </w:sdtContent>
          </w:sdt>
        </w:p>
      </w:tc>
      <w:tc>
        <w:tcPr>
          <w:tcW w:w="378" w:type="dxa"/>
          <w:shd w:val="clear" w:color="auto" w:fill="DBE5F1" w:themeFill="accent1" w:themeFillTint="33"/>
        </w:tcPr>
        <w:p w:rsidR="00C04E25" w:rsidRPr="00BE5695" w:rsidRDefault="002E28BC" w:rsidP="00F70684">
          <w:pPr>
            <w:jc w:val="center"/>
            <w:rPr>
              <w:rFonts w:ascii="Calibri" w:eastAsiaTheme="majorEastAsia" w:hAnsi="Calibri" w:cstheme="majorBidi"/>
              <w:b/>
              <w:sz w:val="24"/>
              <w:szCs w:val="24"/>
              <w:bdr w:val="single" w:sz="4" w:space="0" w:color="FFFFFF" w:themeColor="background1"/>
            </w:rPr>
          </w:pPr>
          <w:r w:rsidRPr="002E28BC">
            <w:fldChar w:fldCharType="begin"/>
          </w:r>
          <w:r w:rsidR="00C04E25">
            <w:instrText xml:space="preserve"> PAGE   \* MERGEFORMAT </w:instrText>
          </w:r>
          <w:r w:rsidRPr="002E28BC">
            <w:fldChar w:fldCharType="separate"/>
          </w:r>
          <w:r w:rsidR="00382079" w:rsidRPr="00382079">
            <w:rPr>
              <w:rFonts w:ascii="Calibri" w:hAnsi="Calibri"/>
              <w:b/>
              <w:noProof/>
              <w:szCs w:val="24"/>
            </w:rPr>
            <w:t>3</w:t>
          </w:r>
          <w:r>
            <w:rPr>
              <w:rFonts w:ascii="Calibri" w:hAnsi="Calibri"/>
              <w:b/>
              <w:noProof/>
              <w:szCs w:val="24"/>
            </w:rPr>
            <w:fldChar w:fldCharType="end"/>
          </w:r>
        </w:p>
      </w:tc>
    </w:tr>
  </w:tbl>
  <w:p w:rsidR="00C04E25" w:rsidRDefault="00C04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14" w:rsidRDefault="00CC4214">
      <w:r>
        <w:separator/>
      </w:r>
    </w:p>
  </w:footnote>
  <w:footnote w:type="continuationSeparator" w:id="0">
    <w:p w:rsidR="00CC4214" w:rsidRDefault="00CC4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D52"/>
    <w:multiLevelType w:val="hybridMultilevel"/>
    <w:tmpl w:val="02A6F0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4F7C17"/>
    <w:multiLevelType w:val="hybridMultilevel"/>
    <w:tmpl w:val="6472CC2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19E3F9F"/>
    <w:multiLevelType w:val="multilevel"/>
    <w:tmpl w:val="FBDE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F5B43"/>
    <w:multiLevelType w:val="hybridMultilevel"/>
    <w:tmpl w:val="EA02D8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FCD643A"/>
    <w:multiLevelType w:val="multilevel"/>
    <w:tmpl w:val="B9A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02A8F"/>
    <w:rsid w:val="0000514A"/>
    <w:rsid w:val="0005664A"/>
    <w:rsid w:val="000D2B77"/>
    <w:rsid w:val="000F47C7"/>
    <w:rsid w:val="00102A8F"/>
    <w:rsid w:val="001761A8"/>
    <w:rsid w:val="001858EE"/>
    <w:rsid w:val="002B44E4"/>
    <w:rsid w:val="002C5B08"/>
    <w:rsid w:val="002E28BC"/>
    <w:rsid w:val="00313F3C"/>
    <w:rsid w:val="003141E5"/>
    <w:rsid w:val="00334A9C"/>
    <w:rsid w:val="00382079"/>
    <w:rsid w:val="003C2A32"/>
    <w:rsid w:val="00402061"/>
    <w:rsid w:val="0045554D"/>
    <w:rsid w:val="0045558B"/>
    <w:rsid w:val="004D27B1"/>
    <w:rsid w:val="004D5A9B"/>
    <w:rsid w:val="004D773E"/>
    <w:rsid w:val="00517385"/>
    <w:rsid w:val="00553202"/>
    <w:rsid w:val="006671D9"/>
    <w:rsid w:val="0066781D"/>
    <w:rsid w:val="006B5BA7"/>
    <w:rsid w:val="006C7A76"/>
    <w:rsid w:val="006E485F"/>
    <w:rsid w:val="007422E8"/>
    <w:rsid w:val="0079674A"/>
    <w:rsid w:val="007E45D2"/>
    <w:rsid w:val="008307FC"/>
    <w:rsid w:val="008B34F2"/>
    <w:rsid w:val="00902471"/>
    <w:rsid w:val="00A0353F"/>
    <w:rsid w:val="00A34D17"/>
    <w:rsid w:val="00A61ED7"/>
    <w:rsid w:val="00AC605C"/>
    <w:rsid w:val="00B8684C"/>
    <w:rsid w:val="00C04E25"/>
    <w:rsid w:val="00C41B30"/>
    <w:rsid w:val="00C44531"/>
    <w:rsid w:val="00C44F4B"/>
    <w:rsid w:val="00C45E65"/>
    <w:rsid w:val="00C64643"/>
    <w:rsid w:val="00CC4214"/>
    <w:rsid w:val="00CC5BD2"/>
    <w:rsid w:val="00CD1E16"/>
    <w:rsid w:val="00D416EC"/>
    <w:rsid w:val="00D73724"/>
    <w:rsid w:val="00DD4920"/>
    <w:rsid w:val="00E27A88"/>
    <w:rsid w:val="00E602B3"/>
    <w:rsid w:val="00E620EA"/>
    <w:rsid w:val="00E834C1"/>
    <w:rsid w:val="00EC6A0B"/>
    <w:rsid w:val="00EE159D"/>
    <w:rsid w:val="00F361D6"/>
    <w:rsid w:val="00F70684"/>
    <w:rsid w:val="00FE58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8F"/>
    <w:pPr>
      <w:spacing w:after="0"/>
    </w:pPr>
    <w:rPr>
      <w:rFonts w:ascii="Times New Roman" w:eastAsia="Times New Roman" w:hAnsi="Times New Roman" w:cs="Times New Roman"/>
      <w:szCs w:val="20"/>
    </w:rPr>
  </w:style>
  <w:style w:type="paragraph" w:styleId="Heading1">
    <w:name w:val="heading 1"/>
    <w:basedOn w:val="Normal"/>
    <w:next w:val="Normal"/>
    <w:link w:val="Heading1Char"/>
    <w:qFormat/>
    <w:rsid w:val="00DD4920"/>
    <w:pPr>
      <w:keepNext/>
      <w:outlineLvl w:val="0"/>
    </w:pPr>
    <w:rPr>
      <w:rFonts w:ascii="Times" w:eastAsia="Times" w:hAnsi="Time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A5"/>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4A5"/>
    <w:rPr>
      <w:rFonts w:ascii="Lucida Grande" w:hAnsi="Lucida Grande"/>
      <w:sz w:val="18"/>
      <w:szCs w:val="18"/>
    </w:rPr>
  </w:style>
  <w:style w:type="character" w:styleId="Hyperlink">
    <w:name w:val="Hyperlink"/>
    <w:basedOn w:val="DefaultParagraphFont"/>
    <w:uiPriority w:val="99"/>
    <w:semiHidden/>
    <w:unhideWhenUsed/>
    <w:rsid w:val="00FE58AA"/>
    <w:rPr>
      <w:color w:val="0000FF" w:themeColor="hyperlink"/>
      <w:u w:val="single"/>
    </w:rPr>
  </w:style>
  <w:style w:type="character" w:customStyle="1" w:styleId="Heading1Char">
    <w:name w:val="Heading 1 Char"/>
    <w:basedOn w:val="DefaultParagraphFont"/>
    <w:link w:val="Heading1"/>
    <w:rsid w:val="00DD4920"/>
    <w:rPr>
      <w:rFonts w:ascii="Times" w:eastAsia="Times" w:hAnsi="Times" w:cs="Times New Roman"/>
      <w:sz w:val="48"/>
      <w:szCs w:val="20"/>
    </w:rPr>
  </w:style>
  <w:style w:type="paragraph" w:styleId="PlainText">
    <w:name w:val="Plain Text"/>
    <w:basedOn w:val="Normal"/>
    <w:link w:val="PlainTextChar"/>
    <w:rsid w:val="00DD4920"/>
    <w:rPr>
      <w:rFonts w:ascii="Courier New" w:hAnsi="Courier New"/>
      <w:sz w:val="20"/>
    </w:rPr>
  </w:style>
  <w:style w:type="character" w:customStyle="1" w:styleId="PlainTextChar">
    <w:name w:val="Plain Text Char"/>
    <w:basedOn w:val="DefaultParagraphFont"/>
    <w:link w:val="PlainText"/>
    <w:rsid w:val="00DD4920"/>
    <w:rPr>
      <w:rFonts w:ascii="Courier New" w:eastAsia="Times New Roman" w:hAnsi="Courier New" w:cs="Times New Roman"/>
      <w:sz w:val="20"/>
      <w:szCs w:val="20"/>
    </w:rPr>
  </w:style>
  <w:style w:type="paragraph" w:customStyle="1" w:styleId="Body">
    <w:name w:val="Body"/>
    <w:rsid w:val="008B34F2"/>
    <w:pPr>
      <w:widowControl w:val="0"/>
      <w:autoSpaceDE w:val="0"/>
      <w:autoSpaceDN w:val="0"/>
      <w:adjustRightInd w:val="0"/>
      <w:spacing w:after="0" w:line="240" w:lineRule="atLeast"/>
    </w:pPr>
    <w:rPr>
      <w:rFonts w:ascii="Helvetica" w:eastAsia="Times New Roman" w:hAnsi="Helvetica" w:cs="Times New Roman"/>
      <w:noProof/>
      <w:color w:val="000000"/>
      <w:szCs w:val="20"/>
    </w:rPr>
  </w:style>
  <w:style w:type="paragraph" w:styleId="Header">
    <w:name w:val="header"/>
    <w:basedOn w:val="Normal"/>
    <w:link w:val="HeaderChar"/>
    <w:uiPriority w:val="99"/>
    <w:unhideWhenUsed/>
    <w:rsid w:val="007422E8"/>
    <w:pPr>
      <w:tabs>
        <w:tab w:val="center" w:pos="4320"/>
        <w:tab w:val="right" w:pos="8640"/>
      </w:tabs>
    </w:pPr>
  </w:style>
  <w:style w:type="character" w:customStyle="1" w:styleId="HeaderChar">
    <w:name w:val="Header Char"/>
    <w:basedOn w:val="DefaultParagraphFont"/>
    <w:link w:val="Header"/>
    <w:uiPriority w:val="99"/>
    <w:rsid w:val="007422E8"/>
    <w:rPr>
      <w:rFonts w:ascii="Times New Roman" w:eastAsia="Times New Roman" w:hAnsi="Times New Roman" w:cs="Times New Roman"/>
      <w:szCs w:val="20"/>
    </w:rPr>
  </w:style>
  <w:style w:type="paragraph" w:styleId="Footer">
    <w:name w:val="footer"/>
    <w:basedOn w:val="Normal"/>
    <w:link w:val="FooterChar"/>
    <w:uiPriority w:val="99"/>
    <w:unhideWhenUsed/>
    <w:rsid w:val="007422E8"/>
    <w:pPr>
      <w:tabs>
        <w:tab w:val="center" w:pos="4320"/>
        <w:tab w:val="right" w:pos="8640"/>
      </w:tabs>
    </w:pPr>
  </w:style>
  <w:style w:type="character" w:customStyle="1" w:styleId="FooterChar">
    <w:name w:val="Footer Char"/>
    <w:basedOn w:val="DefaultParagraphFont"/>
    <w:link w:val="Footer"/>
    <w:uiPriority w:val="99"/>
    <w:rsid w:val="007422E8"/>
    <w:rPr>
      <w:rFonts w:ascii="Times New Roman" w:eastAsia="Times New Roman" w:hAnsi="Times New Roman" w:cs="Times New Roman"/>
      <w:szCs w:val="20"/>
    </w:rPr>
  </w:style>
  <w:style w:type="table" w:styleId="LightShading-Accent1">
    <w:name w:val="Light Shading Accent 1"/>
    <w:basedOn w:val="TableNormal"/>
    <w:uiPriority w:val="60"/>
    <w:rsid w:val="007422E8"/>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05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semiHidden/>
    <w:rsid w:val="0005664A"/>
    <w:rPr>
      <w:rFonts w:ascii="Courier" w:hAnsi="Courier" w:cs="Courier"/>
      <w:sz w:val="20"/>
      <w:szCs w:val="20"/>
    </w:rPr>
  </w:style>
  <w:style w:type="character" w:styleId="Emphasis">
    <w:name w:val="Emphasis"/>
    <w:basedOn w:val="DefaultParagraphFont"/>
    <w:uiPriority w:val="20"/>
    <w:qFormat/>
    <w:rsid w:val="0005664A"/>
    <w:rPr>
      <w:i/>
      <w:iCs/>
    </w:rPr>
  </w:style>
  <w:style w:type="character" w:customStyle="1" w:styleId="author">
    <w:name w:val="author"/>
    <w:basedOn w:val="DefaultParagraphFont"/>
    <w:rsid w:val="00056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8F"/>
    <w:pPr>
      <w:spacing w:after="0"/>
    </w:pPr>
    <w:rPr>
      <w:rFonts w:ascii="Times New Roman" w:eastAsia="Times New Roman" w:hAnsi="Times New Roman" w:cs="Times New Roman"/>
      <w:szCs w:val="20"/>
    </w:rPr>
  </w:style>
  <w:style w:type="paragraph" w:styleId="Heading1">
    <w:name w:val="heading 1"/>
    <w:basedOn w:val="Normal"/>
    <w:next w:val="Normal"/>
    <w:link w:val="Heading1Char"/>
    <w:qFormat/>
    <w:rsid w:val="00DD4920"/>
    <w:pPr>
      <w:keepNext/>
      <w:outlineLvl w:val="0"/>
    </w:pPr>
    <w:rPr>
      <w:rFonts w:ascii="Times" w:eastAsia="Times" w:hAnsi="Time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A5"/>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4A5"/>
    <w:rPr>
      <w:rFonts w:ascii="Lucida Grande" w:hAnsi="Lucida Grande"/>
      <w:sz w:val="18"/>
      <w:szCs w:val="18"/>
    </w:rPr>
  </w:style>
  <w:style w:type="character" w:styleId="Hyperlink">
    <w:name w:val="Hyperlink"/>
    <w:basedOn w:val="DefaultParagraphFont"/>
    <w:uiPriority w:val="99"/>
    <w:semiHidden/>
    <w:unhideWhenUsed/>
    <w:rsid w:val="00FE58AA"/>
    <w:rPr>
      <w:color w:val="0000FF" w:themeColor="hyperlink"/>
      <w:u w:val="single"/>
    </w:rPr>
  </w:style>
  <w:style w:type="character" w:customStyle="1" w:styleId="Heading1Char">
    <w:name w:val="Heading 1 Char"/>
    <w:basedOn w:val="DefaultParagraphFont"/>
    <w:link w:val="Heading1"/>
    <w:rsid w:val="00DD4920"/>
    <w:rPr>
      <w:rFonts w:ascii="Times" w:eastAsia="Times" w:hAnsi="Times" w:cs="Times New Roman"/>
      <w:sz w:val="48"/>
      <w:szCs w:val="20"/>
    </w:rPr>
  </w:style>
  <w:style w:type="paragraph" w:styleId="PlainText">
    <w:name w:val="Plain Text"/>
    <w:basedOn w:val="Normal"/>
    <w:link w:val="PlainTextChar"/>
    <w:rsid w:val="00DD4920"/>
    <w:rPr>
      <w:rFonts w:ascii="Courier New" w:hAnsi="Courier New"/>
      <w:sz w:val="20"/>
    </w:rPr>
  </w:style>
  <w:style w:type="character" w:customStyle="1" w:styleId="PlainTextChar">
    <w:name w:val="Plain Text Char"/>
    <w:basedOn w:val="DefaultParagraphFont"/>
    <w:link w:val="PlainText"/>
    <w:rsid w:val="00DD4920"/>
    <w:rPr>
      <w:rFonts w:ascii="Courier New" w:eastAsia="Times New Roman" w:hAnsi="Courier New" w:cs="Times New Roman"/>
      <w:sz w:val="20"/>
      <w:szCs w:val="20"/>
    </w:rPr>
  </w:style>
  <w:style w:type="paragraph" w:customStyle="1" w:styleId="Body">
    <w:name w:val="Body"/>
    <w:rsid w:val="008B34F2"/>
    <w:pPr>
      <w:widowControl w:val="0"/>
      <w:autoSpaceDE w:val="0"/>
      <w:autoSpaceDN w:val="0"/>
      <w:adjustRightInd w:val="0"/>
      <w:spacing w:after="0" w:line="240" w:lineRule="atLeast"/>
    </w:pPr>
    <w:rPr>
      <w:rFonts w:ascii="Helvetica" w:eastAsia="Times New Roman" w:hAnsi="Helvetica" w:cs="Times New Roman"/>
      <w:noProof/>
      <w:color w:val="000000"/>
      <w:szCs w:val="20"/>
    </w:rPr>
  </w:style>
  <w:style w:type="paragraph" w:styleId="Header">
    <w:name w:val="header"/>
    <w:basedOn w:val="Normal"/>
    <w:link w:val="HeaderChar"/>
    <w:uiPriority w:val="99"/>
    <w:unhideWhenUsed/>
    <w:rsid w:val="007422E8"/>
    <w:pPr>
      <w:tabs>
        <w:tab w:val="center" w:pos="4320"/>
        <w:tab w:val="right" w:pos="8640"/>
      </w:tabs>
    </w:pPr>
  </w:style>
  <w:style w:type="character" w:customStyle="1" w:styleId="HeaderChar">
    <w:name w:val="Header Char"/>
    <w:basedOn w:val="DefaultParagraphFont"/>
    <w:link w:val="Header"/>
    <w:uiPriority w:val="99"/>
    <w:rsid w:val="007422E8"/>
    <w:rPr>
      <w:rFonts w:ascii="Times New Roman" w:eastAsia="Times New Roman" w:hAnsi="Times New Roman" w:cs="Times New Roman"/>
      <w:szCs w:val="20"/>
    </w:rPr>
  </w:style>
  <w:style w:type="paragraph" w:styleId="Footer">
    <w:name w:val="footer"/>
    <w:basedOn w:val="Normal"/>
    <w:link w:val="FooterChar"/>
    <w:uiPriority w:val="99"/>
    <w:unhideWhenUsed/>
    <w:rsid w:val="007422E8"/>
    <w:pPr>
      <w:tabs>
        <w:tab w:val="center" w:pos="4320"/>
        <w:tab w:val="right" w:pos="8640"/>
      </w:tabs>
    </w:pPr>
  </w:style>
  <w:style w:type="character" w:customStyle="1" w:styleId="FooterChar">
    <w:name w:val="Footer Char"/>
    <w:basedOn w:val="DefaultParagraphFont"/>
    <w:link w:val="Footer"/>
    <w:uiPriority w:val="99"/>
    <w:rsid w:val="007422E8"/>
    <w:rPr>
      <w:rFonts w:ascii="Times New Roman" w:eastAsia="Times New Roman" w:hAnsi="Times New Roman" w:cs="Times New Roman"/>
      <w:szCs w:val="20"/>
    </w:rPr>
  </w:style>
  <w:style w:type="table" w:styleId="LightShading-Accent1">
    <w:name w:val="Light Shading Accent 1"/>
    <w:basedOn w:val="TableNormal"/>
    <w:uiPriority w:val="60"/>
    <w:rsid w:val="007422E8"/>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05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semiHidden/>
    <w:rsid w:val="0005664A"/>
    <w:rPr>
      <w:rFonts w:ascii="Courier" w:hAnsi="Courier" w:cs="Courier"/>
      <w:sz w:val="20"/>
      <w:szCs w:val="20"/>
    </w:rPr>
  </w:style>
  <w:style w:type="character" w:styleId="Emphasis">
    <w:name w:val="Emphasis"/>
    <w:basedOn w:val="DefaultParagraphFont"/>
    <w:uiPriority w:val="20"/>
    <w:qFormat/>
    <w:rsid w:val="0005664A"/>
    <w:rPr>
      <w:i/>
      <w:iCs/>
    </w:rPr>
  </w:style>
  <w:style w:type="character" w:customStyle="1" w:styleId="author">
    <w:name w:val="author"/>
    <w:basedOn w:val="DefaultParagraphFont"/>
    <w:rsid w:val="0005664A"/>
  </w:style>
</w:styles>
</file>

<file path=word/webSettings.xml><?xml version="1.0" encoding="utf-8"?>
<w:webSettings xmlns:r="http://schemas.openxmlformats.org/officeDocument/2006/relationships" xmlns:w="http://schemas.openxmlformats.org/wordprocessingml/2006/main">
  <w:divs>
    <w:div w:id="251428771">
      <w:bodyDiv w:val="1"/>
      <w:marLeft w:val="0"/>
      <w:marRight w:val="0"/>
      <w:marTop w:val="0"/>
      <w:marBottom w:val="0"/>
      <w:divBdr>
        <w:top w:val="none" w:sz="0" w:space="0" w:color="auto"/>
        <w:left w:val="none" w:sz="0" w:space="0" w:color="auto"/>
        <w:bottom w:val="none" w:sz="0" w:space="0" w:color="auto"/>
        <w:right w:val="none" w:sz="0" w:space="0" w:color="auto"/>
      </w:divBdr>
      <w:divsChild>
        <w:div w:id="1290358644">
          <w:marLeft w:val="0"/>
          <w:marRight w:val="0"/>
          <w:marTop w:val="0"/>
          <w:marBottom w:val="0"/>
          <w:divBdr>
            <w:top w:val="none" w:sz="0" w:space="0" w:color="auto"/>
            <w:left w:val="none" w:sz="0" w:space="0" w:color="auto"/>
            <w:bottom w:val="none" w:sz="0" w:space="0" w:color="auto"/>
            <w:right w:val="none" w:sz="0" w:space="0" w:color="auto"/>
          </w:divBdr>
        </w:div>
        <w:div w:id="505756096">
          <w:marLeft w:val="0"/>
          <w:marRight w:val="0"/>
          <w:marTop w:val="0"/>
          <w:marBottom w:val="0"/>
          <w:divBdr>
            <w:top w:val="none" w:sz="0" w:space="0" w:color="auto"/>
            <w:left w:val="none" w:sz="0" w:space="0" w:color="auto"/>
            <w:bottom w:val="none" w:sz="0" w:space="0" w:color="auto"/>
            <w:right w:val="none" w:sz="0" w:space="0" w:color="auto"/>
          </w:divBdr>
          <w:divsChild>
            <w:div w:id="985551001">
              <w:marLeft w:val="0"/>
              <w:marRight w:val="0"/>
              <w:marTop w:val="0"/>
              <w:marBottom w:val="0"/>
              <w:divBdr>
                <w:top w:val="none" w:sz="0" w:space="0" w:color="auto"/>
                <w:left w:val="none" w:sz="0" w:space="0" w:color="auto"/>
                <w:bottom w:val="none" w:sz="0" w:space="0" w:color="auto"/>
                <w:right w:val="none" w:sz="0" w:space="0" w:color="auto"/>
              </w:divBdr>
              <w:divsChild>
                <w:div w:id="696588470">
                  <w:marLeft w:val="0"/>
                  <w:marRight w:val="0"/>
                  <w:marTop w:val="0"/>
                  <w:marBottom w:val="0"/>
                  <w:divBdr>
                    <w:top w:val="none" w:sz="0" w:space="0" w:color="auto"/>
                    <w:left w:val="none" w:sz="0" w:space="0" w:color="auto"/>
                    <w:bottom w:val="none" w:sz="0" w:space="0" w:color="auto"/>
                    <w:right w:val="none" w:sz="0" w:space="0" w:color="auto"/>
                  </w:divBdr>
                </w:div>
                <w:div w:id="314646287">
                  <w:marLeft w:val="0"/>
                  <w:marRight w:val="0"/>
                  <w:marTop w:val="0"/>
                  <w:marBottom w:val="0"/>
                  <w:divBdr>
                    <w:top w:val="none" w:sz="0" w:space="0" w:color="auto"/>
                    <w:left w:val="none" w:sz="0" w:space="0" w:color="auto"/>
                    <w:bottom w:val="none" w:sz="0" w:space="0" w:color="auto"/>
                    <w:right w:val="none" w:sz="0" w:space="0" w:color="auto"/>
                  </w:divBdr>
                </w:div>
                <w:div w:id="460878501">
                  <w:marLeft w:val="0"/>
                  <w:marRight w:val="0"/>
                  <w:marTop w:val="0"/>
                  <w:marBottom w:val="0"/>
                  <w:divBdr>
                    <w:top w:val="none" w:sz="0" w:space="0" w:color="auto"/>
                    <w:left w:val="none" w:sz="0" w:space="0" w:color="auto"/>
                    <w:bottom w:val="none" w:sz="0" w:space="0" w:color="auto"/>
                    <w:right w:val="none" w:sz="0" w:space="0" w:color="auto"/>
                  </w:divBdr>
                </w:div>
                <w:div w:id="1166553635">
                  <w:marLeft w:val="0"/>
                  <w:marRight w:val="0"/>
                  <w:marTop w:val="0"/>
                  <w:marBottom w:val="0"/>
                  <w:divBdr>
                    <w:top w:val="none" w:sz="0" w:space="0" w:color="auto"/>
                    <w:left w:val="none" w:sz="0" w:space="0" w:color="auto"/>
                    <w:bottom w:val="none" w:sz="0" w:space="0" w:color="auto"/>
                    <w:right w:val="none" w:sz="0" w:space="0" w:color="auto"/>
                  </w:divBdr>
                </w:div>
                <w:div w:id="76951330">
                  <w:marLeft w:val="0"/>
                  <w:marRight w:val="0"/>
                  <w:marTop w:val="0"/>
                  <w:marBottom w:val="0"/>
                  <w:divBdr>
                    <w:top w:val="none" w:sz="0" w:space="0" w:color="auto"/>
                    <w:left w:val="none" w:sz="0" w:space="0" w:color="auto"/>
                    <w:bottom w:val="none" w:sz="0" w:space="0" w:color="auto"/>
                    <w:right w:val="none" w:sz="0" w:space="0" w:color="auto"/>
                  </w:divBdr>
                </w:div>
                <w:div w:id="915750880">
                  <w:marLeft w:val="0"/>
                  <w:marRight w:val="0"/>
                  <w:marTop w:val="0"/>
                  <w:marBottom w:val="0"/>
                  <w:divBdr>
                    <w:top w:val="none" w:sz="0" w:space="0" w:color="auto"/>
                    <w:left w:val="none" w:sz="0" w:space="0" w:color="auto"/>
                    <w:bottom w:val="none" w:sz="0" w:space="0" w:color="auto"/>
                    <w:right w:val="none" w:sz="0" w:space="0" w:color="auto"/>
                  </w:divBdr>
                </w:div>
                <w:div w:id="572858192">
                  <w:marLeft w:val="0"/>
                  <w:marRight w:val="0"/>
                  <w:marTop w:val="0"/>
                  <w:marBottom w:val="0"/>
                  <w:divBdr>
                    <w:top w:val="none" w:sz="0" w:space="0" w:color="auto"/>
                    <w:left w:val="none" w:sz="0" w:space="0" w:color="auto"/>
                    <w:bottom w:val="none" w:sz="0" w:space="0" w:color="auto"/>
                    <w:right w:val="none" w:sz="0" w:space="0" w:color="auto"/>
                  </w:divBdr>
                </w:div>
                <w:div w:id="1452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4146">
      <w:bodyDiv w:val="1"/>
      <w:marLeft w:val="0"/>
      <w:marRight w:val="0"/>
      <w:marTop w:val="0"/>
      <w:marBottom w:val="0"/>
      <w:divBdr>
        <w:top w:val="none" w:sz="0" w:space="0" w:color="auto"/>
        <w:left w:val="none" w:sz="0" w:space="0" w:color="auto"/>
        <w:bottom w:val="none" w:sz="0" w:space="0" w:color="auto"/>
        <w:right w:val="none" w:sz="0" w:space="0" w:color="auto"/>
      </w:divBdr>
      <w:divsChild>
        <w:div w:id="169377130">
          <w:marLeft w:val="0"/>
          <w:marRight w:val="0"/>
          <w:marTop w:val="0"/>
          <w:marBottom w:val="0"/>
          <w:divBdr>
            <w:top w:val="none" w:sz="0" w:space="0" w:color="auto"/>
            <w:left w:val="none" w:sz="0" w:space="0" w:color="auto"/>
            <w:bottom w:val="none" w:sz="0" w:space="0" w:color="auto"/>
            <w:right w:val="none" w:sz="0" w:space="0" w:color="auto"/>
          </w:divBdr>
        </w:div>
      </w:divsChild>
    </w:div>
    <w:div w:id="1999653478">
      <w:bodyDiv w:val="1"/>
      <w:marLeft w:val="0"/>
      <w:marRight w:val="0"/>
      <w:marTop w:val="0"/>
      <w:marBottom w:val="0"/>
      <w:divBdr>
        <w:top w:val="none" w:sz="0" w:space="0" w:color="auto"/>
        <w:left w:val="none" w:sz="0" w:space="0" w:color="auto"/>
        <w:bottom w:val="none" w:sz="0" w:space="0" w:color="auto"/>
        <w:right w:val="none" w:sz="0" w:space="0" w:color="auto"/>
      </w:divBdr>
      <w:divsChild>
        <w:div w:id="306905870">
          <w:marLeft w:val="547"/>
          <w:marRight w:val="0"/>
          <w:marTop w:val="0"/>
          <w:marBottom w:val="0"/>
          <w:divBdr>
            <w:top w:val="none" w:sz="0" w:space="0" w:color="auto"/>
            <w:left w:val="none" w:sz="0" w:space="0" w:color="auto"/>
            <w:bottom w:val="none" w:sz="0" w:space="0" w:color="auto"/>
            <w:right w:val="none" w:sz="0" w:space="0" w:color="auto"/>
          </w:divBdr>
        </w:div>
        <w:div w:id="678852445">
          <w:marLeft w:val="547"/>
          <w:marRight w:val="0"/>
          <w:marTop w:val="0"/>
          <w:marBottom w:val="0"/>
          <w:divBdr>
            <w:top w:val="none" w:sz="0" w:space="0" w:color="auto"/>
            <w:left w:val="none" w:sz="0" w:space="0" w:color="auto"/>
            <w:bottom w:val="none" w:sz="0" w:space="0" w:color="auto"/>
            <w:right w:val="none" w:sz="0" w:space="0" w:color="auto"/>
          </w:divBdr>
        </w:div>
        <w:div w:id="1309087790">
          <w:marLeft w:val="547"/>
          <w:marRight w:val="0"/>
          <w:marTop w:val="0"/>
          <w:marBottom w:val="0"/>
          <w:divBdr>
            <w:top w:val="none" w:sz="0" w:space="0" w:color="auto"/>
            <w:left w:val="none" w:sz="0" w:space="0" w:color="auto"/>
            <w:bottom w:val="none" w:sz="0" w:space="0" w:color="auto"/>
            <w:right w:val="none" w:sz="0" w:space="0" w:color="auto"/>
          </w:divBdr>
        </w:div>
        <w:div w:id="938639250">
          <w:marLeft w:val="547"/>
          <w:marRight w:val="0"/>
          <w:marTop w:val="0"/>
          <w:marBottom w:val="0"/>
          <w:divBdr>
            <w:top w:val="none" w:sz="0" w:space="0" w:color="auto"/>
            <w:left w:val="none" w:sz="0" w:space="0" w:color="auto"/>
            <w:bottom w:val="none" w:sz="0" w:space="0" w:color="auto"/>
            <w:right w:val="none" w:sz="0" w:space="0" w:color="auto"/>
          </w:divBdr>
        </w:div>
        <w:div w:id="111629297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ts.org/poet.php/prmPID/19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wilhelm@boise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oetryfoundation.org/bio/gwendolyn-brook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03E142F9145948B9203FA24B89C6F5"/>
        <w:category>
          <w:name w:val="General"/>
          <w:gallery w:val="placeholder"/>
        </w:category>
        <w:types>
          <w:type w:val="bbPlcHdr"/>
        </w:types>
        <w:behaviors>
          <w:behavior w:val="content"/>
        </w:behaviors>
        <w:guid w:val="{E9A4BC8B-E088-A348-A9C9-887EC0593510}"/>
      </w:docPartPr>
      <w:docPartBody>
        <w:p w:rsidR="001D4A31" w:rsidRDefault="00BF47D7" w:rsidP="00BF47D7">
          <w:pPr>
            <w:pStyle w:val="BC03E142F9145948B9203FA24B89C6F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embo">
    <w:altName w:val="Cambria"/>
    <w:panose1 w:val="00000000000000000000"/>
    <w:charset w:val="00"/>
    <w:family w:val="roman"/>
    <w:notTrueType/>
    <w:pitch w:val="variable"/>
    <w:sig w:usb0="00000003" w:usb1="00000000" w:usb2="00000000" w:usb3="00000000" w:csb0="00000001" w:csb1="00000000"/>
  </w:font>
  <w:font w:name="font491">
    <w:altName w:val="Cambria"/>
    <w:panose1 w:val="00000000000000000000"/>
    <w:charset w:val="4D"/>
    <w:family w:val="auto"/>
    <w:notTrueType/>
    <w:pitch w:val="default"/>
    <w:sig w:usb0="00000003" w:usb1="00000000" w:usb2="00000000" w:usb3="00000000" w:csb0="00000001" w:csb1="00000000"/>
  </w:font>
  <w:font w:name="GothamHTF-Bold">
    <w:altName w:val="Cambria"/>
    <w:panose1 w:val="00000000000000000000"/>
    <w:charset w:val="4D"/>
    <w:family w:val="swiss"/>
    <w:notTrueType/>
    <w:pitch w:val="default"/>
    <w:sig w:usb0="00000003" w:usb1="00000000" w:usb2="00000000" w:usb3="00000000" w:csb0="00000001" w:csb1="00000000"/>
  </w:font>
  <w:font w:name="GothamHTF-LightItalic">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BF47D7"/>
    <w:rsid w:val="001D4A31"/>
    <w:rsid w:val="00740C9F"/>
    <w:rsid w:val="00A17E5E"/>
    <w:rsid w:val="00BF47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3E142F9145948B9203FA24B89C6F5">
    <w:name w:val="BC03E142F9145948B9203FA24B89C6F5"/>
    <w:rsid w:val="00BF47D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9388</Characters>
  <Application>Microsoft Office Word</Application>
  <DocSecurity>0</DocSecurity>
  <Lines>78</Lines>
  <Paragraphs>22</Paragraphs>
  <ScaleCrop>false</ScaleCrop>
  <Company>Boise State University</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presented by Jeffrey D. Wilhelm</dc:title>
  <dc:creator>Jeffrey Wilhelm</dc:creator>
  <cp:lastModifiedBy>owner</cp:lastModifiedBy>
  <cp:revision>2</cp:revision>
  <dcterms:created xsi:type="dcterms:W3CDTF">2014-06-17T18:32:00Z</dcterms:created>
  <dcterms:modified xsi:type="dcterms:W3CDTF">2014-06-17T18:32:00Z</dcterms:modified>
</cp:coreProperties>
</file>